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5FDEA" w14:textId="29BA9B2B" w:rsidR="00852948" w:rsidRDefault="0089288D" w:rsidP="00065037">
      <w:pPr>
        <w:widowControl/>
        <w:adjustRightInd/>
        <w:spacing w:before="0" w:after="0"/>
        <w:textAlignment w:val="auto"/>
        <w:rPr>
          <w:rFonts w:cs="Arial"/>
        </w:rPr>
      </w:pPr>
      <w:bookmarkStart w:id="0" w:name="_Toc161802993"/>
      <w:bookmarkStart w:id="1" w:name="_Toc166564869"/>
      <w:bookmarkStart w:id="2" w:name="_Toc161802999"/>
      <w:bookmarkStart w:id="3" w:name="_Toc166564876"/>
      <w:bookmarkStart w:id="4" w:name="_Toc175384530"/>
      <w:bookmarkStart w:id="5" w:name="_Toc175386500"/>
      <w:bookmarkStart w:id="6" w:name="_Toc175386613"/>
      <w:bookmarkStart w:id="7" w:name="_Toc175386726"/>
      <w:bookmarkStart w:id="8" w:name="_Toc175466202"/>
      <w:bookmarkStart w:id="9" w:name="_Toc175466643"/>
      <w:bookmarkStart w:id="10" w:name="_Toc175469151"/>
      <w:bookmarkStart w:id="11" w:name="_Toc175469273"/>
      <w:bookmarkStart w:id="12" w:name="_Toc175470611"/>
      <w:bookmarkStart w:id="13" w:name="_Toc175538724"/>
      <w:bookmarkStart w:id="14" w:name="_Toc175543290"/>
      <w:bookmarkStart w:id="15" w:name="_Toc181503709"/>
      <w:bookmarkStart w:id="16" w:name="_Toc175384532"/>
      <w:bookmarkStart w:id="17" w:name="_Toc181503711"/>
      <w:r>
        <w:rPr>
          <w:noProof/>
        </w:rPr>
        <mc:AlternateContent>
          <mc:Choice Requires="wps">
            <w:drawing>
              <wp:anchor distT="0" distB="0" distL="114300" distR="114300" simplePos="0" relativeHeight="251657216" behindDoc="0" locked="0" layoutInCell="1" allowOverlap="1" wp14:anchorId="5F460C57" wp14:editId="7E576074">
                <wp:simplePos x="0" y="0"/>
                <wp:positionH relativeFrom="column">
                  <wp:posOffset>-224790</wp:posOffset>
                </wp:positionH>
                <wp:positionV relativeFrom="paragraph">
                  <wp:posOffset>308610</wp:posOffset>
                </wp:positionV>
                <wp:extent cx="6610350" cy="20091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00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D3658" w14:textId="39B43D64" w:rsidR="00F7094E" w:rsidRPr="00520DBA" w:rsidRDefault="00F7094E"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9 </w:t>
                            </w:r>
                            <w:r>
                              <w:rPr>
                                <w:rFonts w:cs="Arial"/>
                                <w:sz w:val="64"/>
                                <w:szCs w:val="64"/>
                              </w:rPr>
                              <w:t>–</w:t>
                            </w:r>
                            <w:r>
                              <w:rPr>
                                <w:sz w:val="64"/>
                                <w:szCs w:val="64"/>
                              </w:rPr>
                              <w:t xml:space="preserve"> Appendix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460C57" id="_x0000_t202" coordsize="21600,21600" o:spt="202" path="m,l,21600r21600,l21600,xe">
                <v:stroke joinstyle="miter"/>
                <v:path gradientshapeok="t" o:connecttype="rect"/>
              </v:shapetype>
              <v:shape id="Text Box 2" o:spid="_x0000_s1026" type="#_x0000_t202" style="position:absolute;margin-left:-17.7pt;margin-top:24.3pt;width:520.5pt;height:15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Ng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" stroked="f">
                <v:textbox>
                  <w:txbxContent>
                    <w:p w14:paraId="5A0D3658" w14:textId="39B43D64" w:rsidR="00F7094E" w:rsidRPr="00520DBA" w:rsidRDefault="00F7094E"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9 </w:t>
                      </w:r>
                      <w:r>
                        <w:rPr>
                          <w:rFonts w:cs="Arial"/>
                          <w:sz w:val="64"/>
                          <w:szCs w:val="64"/>
                        </w:rPr>
                        <w:t>–</w:t>
                      </w:r>
                      <w:r>
                        <w:rPr>
                          <w:sz w:val="64"/>
                          <w:szCs w:val="64"/>
                        </w:rPr>
                        <w:t xml:space="preserve"> Appendix</w:t>
                      </w:r>
                    </w:p>
                  </w:txbxContent>
                </v:textbox>
              </v:shape>
            </w:pict>
          </mc:Fallback>
        </mc:AlternateContent>
      </w:r>
      <w:r w:rsidR="00BC3A03">
        <w:rPr>
          <w:noProof/>
        </w:rPr>
        <w:drawing>
          <wp:anchor distT="0" distB="0" distL="114300" distR="114300" simplePos="0" relativeHeight="251659264" behindDoc="1" locked="0" layoutInCell="1" allowOverlap="1" wp14:anchorId="4440C804" wp14:editId="044625A3">
            <wp:simplePos x="0" y="0"/>
            <wp:positionH relativeFrom="column">
              <wp:posOffset>-737870</wp:posOffset>
            </wp:positionH>
            <wp:positionV relativeFrom="paragraph">
              <wp:posOffset>-810260</wp:posOffset>
            </wp:positionV>
            <wp:extent cx="7596000" cy="10753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96000" cy="107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A03">
        <w:rPr>
          <w:rFonts w:cs="Arial"/>
          <w:b/>
        </w:rPr>
        <w:br w:type="page"/>
      </w:r>
      <w:r w:rsidR="003E676B">
        <w:rPr>
          <w:rFonts w:cs="Arial"/>
          <w:b/>
        </w:rPr>
        <w:lastRenderedPageBreak/>
        <w:softHyphen/>
      </w:r>
      <w:r w:rsidR="003E676B">
        <w:rPr>
          <w:rFonts w:cs="Arial"/>
          <w:b/>
        </w:rPr>
        <w:softHyphen/>
      </w:r>
      <w:r w:rsidR="00720142" w:rsidRPr="002708E9">
        <w:rPr>
          <w:rFonts w:cs="Arial"/>
          <w:b/>
        </w:rPr>
        <w:t>Acknowledgments</w:t>
      </w:r>
      <w:bookmarkEnd w:id="0"/>
      <w:bookmarkEnd w:id="1"/>
    </w:p>
    <w:p w14:paraId="539AB054" w14:textId="77777777" w:rsidR="00852948" w:rsidRDefault="00720142">
      <w:pPr>
        <w:pStyle w:val="BodyText1"/>
        <w:spacing w:before="0"/>
        <w:rPr>
          <w:rFonts w:cs="Arial"/>
        </w:rPr>
      </w:pPr>
      <w:r w:rsidRPr="002708E9">
        <w:rPr>
          <w:rFonts w:cs="Arial"/>
        </w:rPr>
        <w:t xml:space="preserve">We acknowledge the many doctors, nurses and pathology </w:t>
      </w:r>
      <w:r w:rsidR="00077ECD">
        <w:rPr>
          <w:rFonts w:cs="Arial"/>
        </w:rPr>
        <w:t>laboratories</w:t>
      </w:r>
      <w:r w:rsidRPr="002708E9">
        <w:rPr>
          <w:rFonts w:cs="Arial"/>
        </w:rPr>
        <w:t xml:space="preserve"> </w:t>
      </w:r>
      <w:r w:rsidR="00EF4B9B" w:rsidRPr="002708E9">
        <w:rPr>
          <w:rFonts w:cs="Arial"/>
        </w:rPr>
        <w:t>that</w:t>
      </w:r>
      <w:r w:rsidRPr="002708E9">
        <w:rPr>
          <w:rFonts w:cs="Arial"/>
        </w:rPr>
        <w:t xml:space="preserve"> have provided the notifications </w:t>
      </w:r>
      <w:r w:rsidR="00371B03">
        <w:rPr>
          <w:rFonts w:cs="Arial"/>
        </w:rPr>
        <w:t xml:space="preserve">and testing data </w:t>
      </w:r>
      <w:r w:rsidRPr="002708E9">
        <w:rPr>
          <w:rFonts w:cs="Arial"/>
        </w:rPr>
        <w:t>upon which this report is based.</w:t>
      </w:r>
    </w:p>
    <w:p w14:paraId="706B7ACD" w14:textId="77777777" w:rsidR="00720142" w:rsidRPr="002708E9" w:rsidRDefault="00720142" w:rsidP="000620C7">
      <w:pPr>
        <w:pStyle w:val="BodyText1"/>
        <w:rPr>
          <w:rFonts w:cs="Arial"/>
        </w:rPr>
      </w:pPr>
    </w:p>
    <w:p w14:paraId="66530714" w14:textId="77777777" w:rsidR="00720142" w:rsidRPr="002708E9" w:rsidRDefault="00720142" w:rsidP="000620C7">
      <w:pPr>
        <w:pStyle w:val="BodyText1"/>
        <w:rPr>
          <w:rFonts w:cs="Arial"/>
        </w:rPr>
      </w:pPr>
    </w:p>
    <w:p w14:paraId="1A4366CE" w14:textId="77777777" w:rsidR="00720142" w:rsidRPr="002708E9" w:rsidRDefault="00720142" w:rsidP="000620C7">
      <w:pPr>
        <w:pStyle w:val="BodyText1"/>
        <w:rPr>
          <w:rFonts w:cs="Arial"/>
        </w:rPr>
      </w:pPr>
      <w:bookmarkStart w:id="18" w:name="_Toc161802994"/>
      <w:bookmarkStart w:id="19" w:name="_Toc166564870"/>
      <w:r w:rsidRPr="002708E9">
        <w:rPr>
          <w:rFonts w:cs="Arial"/>
          <w:b/>
        </w:rPr>
        <w:t>Contributors/Editors</w:t>
      </w:r>
      <w:bookmarkEnd w:id="18"/>
      <w:bookmarkEnd w:id="19"/>
    </w:p>
    <w:p w14:paraId="26CBACD4" w14:textId="55713CC4" w:rsidR="00720142" w:rsidRPr="002708E9" w:rsidRDefault="00720142" w:rsidP="000620C7">
      <w:pPr>
        <w:pStyle w:val="BodyText1"/>
        <w:rPr>
          <w:rFonts w:cs="Arial"/>
        </w:rPr>
      </w:pPr>
      <w:r w:rsidRPr="00EE0711">
        <w:rPr>
          <w:rFonts w:cs="Arial"/>
        </w:rPr>
        <w:t xml:space="preserve">Kellie </w:t>
      </w:r>
      <w:r w:rsidR="00EF0559" w:rsidRPr="00EE0711">
        <w:rPr>
          <w:rFonts w:cs="Arial"/>
        </w:rPr>
        <w:t>Mitchell</w:t>
      </w:r>
      <w:r w:rsidRPr="00EE0711">
        <w:rPr>
          <w:rFonts w:cs="Arial"/>
        </w:rPr>
        <w:t xml:space="preserve">, </w:t>
      </w:r>
      <w:r w:rsidR="001E089A" w:rsidRPr="00EE0711">
        <w:rPr>
          <w:rFonts w:cs="Arial"/>
        </w:rPr>
        <w:t>Byron Minas</w:t>
      </w:r>
      <w:r w:rsidR="004B4A69" w:rsidRPr="004B4A69">
        <w:rPr>
          <w:rFonts w:cs="Arial"/>
        </w:rPr>
        <w:t xml:space="preserve"> </w:t>
      </w:r>
      <w:r w:rsidR="004B4A69" w:rsidRPr="00EE0711">
        <w:rPr>
          <w:rFonts w:cs="Arial"/>
        </w:rPr>
        <w:t>and Carolien Giele</w:t>
      </w:r>
    </w:p>
    <w:p w14:paraId="6EB1F922" w14:textId="77777777" w:rsidR="00720142" w:rsidRPr="002708E9" w:rsidRDefault="00720142" w:rsidP="000620C7">
      <w:pPr>
        <w:pStyle w:val="BodyText1"/>
        <w:rPr>
          <w:rFonts w:cs="Arial"/>
        </w:rPr>
      </w:pPr>
    </w:p>
    <w:p w14:paraId="3CAF8F6D" w14:textId="77777777" w:rsidR="00720142" w:rsidRPr="002708E9" w:rsidRDefault="00720142" w:rsidP="000620C7">
      <w:pPr>
        <w:pStyle w:val="BodyText1"/>
        <w:rPr>
          <w:rFonts w:cs="Arial"/>
        </w:rPr>
      </w:pPr>
    </w:p>
    <w:p w14:paraId="1F6AF7B5" w14:textId="77777777" w:rsidR="006C4030" w:rsidRDefault="006C4030" w:rsidP="006C4030">
      <w:pPr>
        <w:pStyle w:val="BodyText1"/>
        <w:spacing w:before="0" w:after="0"/>
        <w:rPr>
          <w:rFonts w:cs="Arial"/>
        </w:rPr>
      </w:pPr>
      <w:r w:rsidRPr="002708E9">
        <w:rPr>
          <w:rFonts w:cs="Arial"/>
        </w:rPr>
        <w:t>Communicable Disease Control Directorate</w:t>
      </w:r>
    </w:p>
    <w:p w14:paraId="65ADA9A7" w14:textId="77777777" w:rsidR="006C4030" w:rsidRDefault="006C4030" w:rsidP="006C4030">
      <w:pPr>
        <w:pStyle w:val="BodyText1"/>
        <w:spacing w:before="0" w:after="0"/>
        <w:rPr>
          <w:rFonts w:cs="Arial"/>
        </w:rPr>
      </w:pPr>
      <w:r w:rsidRPr="002708E9">
        <w:rPr>
          <w:rFonts w:cs="Arial"/>
        </w:rPr>
        <w:t>Department of Health, Western Australia</w:t>
      </w:r>
    </w:p>
    <w:p w14:paraId="52524FC5" w14:textId="77777777" w:rsidR="006C4030" w:rsidRDefault="006C4030" w:rsidP="006C4030">
      <w:pPr>
        <w:pStyle w:val="BodyText1"/>
        <w:spacing w:before="0" w:after="0"/>
        <w:rPr>
          <w:rFonts w:cs="Arial"/>
        </w:rPr>
      </w:pPr>
      <w:r w:rsidRPr="002708E9">
        <w:rPr>
          <w:rFonts w:cs="Arial"/>
        </w:rPr>
        <w:t>PO Box 8172</w:t>
      </w:r>
    </w:p>
    <w:p w14:paraId="3ACB2C2E" w14:textId="77777777" w:rsidR="006C4030" w:rsidRDefault="006C4030" w:rsidP="006C4030">
      <w:pPr>
        <w:pStyle w:val="BodyText1"/>
        <w:spacing w:before="0" w:after="0"/>
        <w:rPr>
          <w:rFonts w:cs="Arial"/>
        </w:rPr>
      </w:pPr>
      <w:r w:rsidRPr="002708E9">
        <w:rPr>
          <w:rFonts w:cs="Arial"/>
        </w:rPr>
        <w:t>Perth Business Centre</w:t>
      </w:r>
    </w:p>
    <w:p w14:paraId="1F6AC4F8" w14:textId="77777777" w:rsidR="006C4030" w:rsidRDefault="006C4030" w:rsidP="006C4030">
      <w:pPr>
        <w:pStyle w:val="BodyText1"/>
        <w:spacing w:before="0" w:after="0"/>
        <w:rPr>
          <w:rFonts w:cs="Arial"/>
        </w:rPr>
      </w:pPr>
      <w:r w:rsidRPr="002708E9">
        <w:rPr>
          <w:rFonts w:cs="Arial"/>
        </w:rPr>
        <w:t>Western Australia 6849</w:t>
      </w:r>
    </w:p>
    <w:p w14:paraId="5E1312EB" w14:textId="77777777" w:rsidR="006C4030" w:rsidRPr="002708E9" w:rsidRDefault="006C4030" w:rsidP="006C4030">
      <w:pPr>
        <w:pStyle w:val="BodyText1"/>
        <w:rPr>
          <w:rFonts w:cs="Arial"/>
        </w:rPr>
      </w:pPr>
      <w:r w:rsidRPr="002708E9">
        <w:rPr>
          <w:rFonts w:cs="Arial"/>
        </w:rPr>
        <w:t>Telephone:</w:t>
      </w:r>
      <w:r w:rsidRPr="002708E9">
        <w:rPr>
          <w:rFonts w:cs="Arial"/>
        </w:rPr>
        <w:tab/>
        <w:t xml:space="preserve">(08) </w:t>
      </w:r>
      <w:r w:rsidRPr="00AE7FA0">
        <w:rPr>
          <w:rFonts w:cs="Arial"/>
        </w:rPr>
        <w:t>9222 4222 (switchboard)</w:t>
      </w:r>
    </w:p>
    <w:p w14:paraId="1CC99D63" w14:textId="77777777" w:rsidR="006C4030" w:rsidRPr="002708E9" w:rsidRDefault="006C4030" w:rsidP="006C4030">
      <w:pPr>
        <w:pStyle w:val="BodyText1"/>
        <w:rPr>
          <w:rFonts w:cs="Arial"/>
        </w:rPr>
      </w:pPr>
      <w:r w:rsidRPr="002708E9">
        <w:rPr>
          <w:rFonts w:cs="Arial"/>
        </w:rPr>
        <w:t>Facsimile:</w:t>
      </w:r>
      <w:r w:rsidRPr="002708E9">
        <w:rPr>
          <w:rFonts w:cs="Arial"/>
        </w:rPr>
        <w:tab/>
        <w:t xml:space="preserve">(08) </w:t>
      </w:r>
      <w:r>
        <w:rPr>
          <w:rFonts w:cs="Arial"/>
        </w:rPr>
        <w:t>9222 0227</w:t>
      </w:r>
    </w:p>
    <w:p w14:paraId="7DA79489" w14:textId="77777777" w:rsidR="006C4030" w:rsidRPr="002708E9" w:rsidRDefault="006C4030" w:rsidP="006C4030">
      <w:pPr>
        <w:pStyle w:val="BodyText1"/>
        <w:rPr>
          <w:rFonts w:cs="Arial"/>
        </w:rPr>
      </w:pPr>
      <w:r w:rsidRPr="00F53215">
        <w:rPr>
          <w:rFonts w:cs="Arial"/>
        </w:rPr>
        <w:t>Web:</w:t>
      </w:r>
      <w:r w:rsidRPr="00F53215">
        <w:rPr>
          <w:rFonts w:cs="Arial"/>
        </w:rPr>
        <w:tab/>
      </w:r>
      <w:r w:rsidRPr="00F53215">
        <w:rPr>
          <w:rFonts w:cs="Arial"/>
        </w:rPr>
        <w:tab/>
        <w:t>ww2.health.wa.gov.au</w:t>
      </w:r>
    </w:p>
    <w:p w14:paraId="69F69AC4" w14:textId="77777777" w:rsidR="00720142" w:rsidRPr="002708E9" w:rsidRDefault="00720142" w:rsidP="000620C7">
      <w:pPr>
        <w:pStyle w:val="BodyText1"/>
        <w:rPr>
          <w:rFonts w:cs="Arial"/>
        </w:rPr>
      </w:pPr>
    </w:p>
    <w:p w14:paraId="349C3F20" w14:textId="77777777" w:rsidR="00720142" w:rsidRPr="002708E9" w:rsidRDefault="00720142" w:rsidP="000620C7">
      <w:pPr>
        <w:pStyle w:val="BodyText1"/>
        <w:rPr>
          <w:rFonts w:cs="Arial"/>
        </w:rPr>
      </w:pPr>
    </w:p>
    <w:p w14:paraId="692E7F78" w14:textId="77777777" w:rsidR="00720142" w:rsidRPr="002708E9" w:rsidRDefault="00720142" w:rsidP="000620C7">
      <w:pPr>
        <w:pStyle w:val="BodyText1"/>
        <w:rPr>
          <w:rFonts w:cs="Arial"/>
        </w:rPr>
      </w:pPr>
      <w:r w:rsidRPr="002708E9">
        <w:rPr>
          <w:rFonts w:cs="Arial"/>
          <w:b/>
        </w:rPr>
        <w:t>Disclaimer</w:t>
      </w:r>
    </w:p>
    <w:p w14:paraId="37DD1E6C" w14:textId="77777777" w:rsidR="00720142" w:rsidRDefault="00720142" w:rsidP="000620C7">
      <w:pPr>
        <w:pStyle w:val="BodyText1"/>
        <w:rPr>
          <w:rFonts w:cs="Arial"/>
        </w:rPr>
      </w:pPr>
      <w:r w:rsidRPr="002708E9">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38E4EA6E" w14:textId="77777777" w:rsidR="00703274" w:rsidRDefault="00703274" w:rsidP="000620C7">
      <w:pPr>
        <w:pStyle w:val="BodyText1"/>
        <w:rPr>
          <w:rFonts w:cs="Arial"/>
        </w:rPr>
      </w:pPr>
    </w:p>
    <w:p w14:paraId="41024598" w14:textId="77777777" w:rsidR="00703274" w:rsidRPr="002708E9" w:rsidRDefault="00703274" w:rsidP="000620C7">
      <w:pPr>
        <w:pStyle w:val="BodyText1"/>
        <w:rPr>
          <w:rFonts w:cs="Arial"/>
        </w:rPr>
      </w:pPr>
      <w:r w:rsidRPr="00703274">
        <w:rPr>
          <w:rFonts w:cs="Arial"/>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0F34A493" w14:textId="77777777" w:rsidR="00720142" w:rsidRPr="002708E9" w:rsidRDefault="00720142" w:rsidP="000620C7">
      <w:pPr>
        <w:pStyle w:val="BodyText1"/>
        <w:rPr>
          <w:rFonts w:cs="Arial"/>
        </w:rPr>
      </w:pPr>
    </w:p>
    <w:p w14:paraId="719A5266" w14:textId="77777777" w:rsidR="00720142" w:rsidRPr="002708E9" w:rsidRDefault="00720142" w:rsidP="000620C7">
      <w:pPr>
        <w:pStyle w:val="BodyText1"/>
        <w:rPr>
          <w:rFonts w:cs="Arial"/>
        </w:rPr>
      </w:pPr>
    </w:p>
    <w:p w14:paraId="4857F955" w14:textId="77777777" w:rsidR="00720142" w:rsidRPr="002708E9" w:rsidRDefault="00720142" w:rsidP="000620C7">
      <w:pPr>
        <w:pStyle w:val="BodyText1"/>
        <w:rPr>
          <w:rFonts w:cs="Arial"/>
        </w:rPr>
      </w:pPr>
      <w:r w:rsidRPr="002708E9">
        <w:rPr>
          <w:rFonts w:cs="Arial"/>
        </w:rPr>
        <w:t>PUBLISHED BY</w:t>
      </w:r>
    </w:p>
    <w:p w14:paraId="72050978" w14:textId="77777777" w:rsidR="00720142" w:rsidRPr="002708E9" w:rsidRDefault="00720142" w:rsidP="000620C7">
      <w:pPr>
        <w:pStyle w:val="BodyText1"/>
        <w:rPr>
          <w:rFonts w:cs="Arial"/>
        </w:rPr>
      </w:pPr>
      <w:r w:rsidRPr="002708E9">
        <w:rPr>
          <w:rFonts w:cs="Arial"/>
        </w:rPr>
        <w:t xml:space="preserve">This publication has been produced by the </w:t>
      </w:r>
      <w:r w:rsidRPr="002708E9">
        <w:rPr>
          <w:rFonts w:cs="Arial"/>
          <w:b/>
        </w:rPr>
        <w:t>Department of Health, Western Australia</w:t>
      </w:r>
      <w:r w:rsidRPr="002708E9">
        <w:rPr>
          <w:rFonts w:cs="Arial"/>
        </w:rPr>
        <w:t>.</w:t>
      </w:r>
    </w:p>
    <w:p w14:paraId="46492765" w14:textId="77777777" w:rsidR="00720142" w:rsidRPr="002708E9" w:rsidRDefault="00720142" w:rsidP="000620C7">
      <w:pPr>
        <w:pStyle w:val="BodyText1"/>
        <w:rPr>
          <w:rFonts w:cs="Arial"/>
        </w:rPr>
      </w:pPr>
    </w:p>
    <w:p w14:paraId="7F792F9E" w14:textId="77777777" w:rsidR="00334400" w:rsidRPr="002708E9" w:rsidRDefault="00334400" w:rsidP="000620C7">
      <w:pPr>
        <w:rPr>
          <w:rFonts w:cs="Arial"/>
          <w:b/>
        </w:rPr>
      </w:pPr>
    </w:p>
    <w:p w14:paraId="6724D01C" w14:textId="77777777" w:rsidR="00DC26AA" w:rsidRDefault="00334400" w:rsidP="00D53D9A">
      <w:pPr>
        <w:rPr>
          <w:rFonts w:cs="Arial"/>
          <w:b/>
        </w:rPr>
      </w:pPr>
      <w:r w:rsidRPr="002708E9">
        <w:rPr>
          <w:rFonts w:cs="Arial"/>
          <w:b/>
          <w:highlight w:val="yellow"/>
        </w:rPr>
        <w:br w:type="page"/>
      </w:r>
    </w:p>
    <w:p w14:paraId="0A50AB00" w14:textId="77777777" w:rsidR="00DC26AA" w:rsidRDefault="00DC26AA" w:rsidP="000620C7">
      <w:pPr>
        <w:jc w:val="right"/>
        <w:rPr>
          <w:rFonts w:cs="Arial"/>
          <w:b/>
        </w:rPr>
      </w:pPr>
    </w:p>
    <w:p w14:paraId="53BCD6E5" w14:textId="77777777" w:rsidR="00DC26AA" w:rsidRDefault="00DC26AA" w:rsidP="000620C7">
      <w:pPr>
        <w:jc w:val="right"/>
        <w:rPr>
          <w:rFonts w:cs="Arial"/>
          <w:b/>
        </w:rPr>
      </w:pPr>
    </w:p>
    <w:p w14:paraId="0E8CFC5E" w14:textId="77777777" w:rsidR="00DC26AA" w:rsidRDefault="00DC26AA" w:rsidP="000620C7">
      <w:pPr>
        <w:jc w:val="right"/>
        <w:rPr>
          <w:rFonts w:cs="Arial"/>
          <w:b/>
        </w:rPr>
      </w:pPr>
    </w:p>
    <w:p w14:paraId="51BA4836" w14:textId="77777777" w:rsidR="00DC26AA" w:rsidRDefault="00DC26AA" w:rsidP="000620C7">
      <w:pPr>
        <w:jc w:val="right"/>
        <w:rPr>
          <w:rFonts w:cs="Arial"/>
          <w:b/>
        </w:rPr>
      </w:pPr>
    </w:p>
    <w:p w14:paraId="727123F2" w14:textId="77777777" w:rsidR="00DC26AA" w:rsidRDefault="00DC26AA" w:rsidP="000620C7">
      <w:pPr>
        <w:jc w:val="right"/>
        <w:rPr>
          <w:rFonts w:cs="Arial"/>
          <w:b/>
        </w:rPr>
      </w:pPr>
    </w:p>
    <w:p w14:paraId="797CDD11" w14:textId="77777777" w:rsidR="00DC26AA" w:rsidRDefault="00DC26AA" w:rsidP="000620C7">
      <w:pPr>
        <w:jc w:val="right"/>
        <w:rPr>
          <w:rFonts w:cs="Arial"/>
          <w:b/>
          <w:color w:val="000080"/>
          <w:sz w:val="56"/>
          <w:szCs w:val="56"/>
        </w:rPr>
      </w:pPr>
    </w:p>
    <w:p w14:paraId="4639D394" w14:textId="77777777" w:rsidR="00DC26AA" w:rsidRDefault="00DC26AA" w:rsidP="000620C7">
      <w:pPr>
        <w:jc w:val="right"/>
        <w:rPr>
          <w:rFonts w:cs="Arial"/>
          <w:b/>
          <w:color w:val="000080"/>
          <w:sz w:val="56"/>
          <w:szCs w:val="56"/>
        </w:rPr>
      </w:pPr>
    </w:p>
    <w:p w14:paraId="3376BF17" w14:textId="77CEC550" w:rsidR="003F757A" w:rsidRPr="00371B03" w:rsidRDefault="00334400" w:rsidP="000E25A7">
      <w:pPr>
        <w:pStyle w:val="Heading1"/>
        <w:numPr>
          <w:ilvl w:val="0"/>
          <w:numId w:val="0"/>
        </w:numPr>
        <w:ind w:left="660"/>
        <w:jc w:val="right"/>
        <w:rPr>
          <w:b w:val="0"/>
          <w:sz w:val="56"/>
          <w:szCs w:val="56"/>
        </w:rPr>
      </w:pPr>
      <w:bookmarkStart w:id="20" w:name="_Toc371331292"/>
      <w:bookmarkStart w:id="21" w:name="_Toc371422659"/>
      <w:bookmarkStart w:id="22" w:name="_Toc371430748"/>
      <w:bookmarkStart w:id="23" w:name="_Toc372017999"/>
      <w:bookmarkStart w:id="24" w:name="_Toc373222126"/>
      <w:bookmarkStart w:id="25" w:name="_Toc375051630"/>
      <w:bookmarkStart w:id="26" w:name="_Toc391360950"/>
      <w:bookmarkStart w:id="27" w:name="_Toc391360998"/>
      <w:bookmarkStart w:id="28" w:name="_Toc391361047"/>
      <w:bookmarkStart w:id="29" w:name="_Toc391361092"/>
      <w:bookmarkStart w:id="30" w:name="_Toc391361198"/>
      <w:bookmarkStart w:id="31" w:name="_Toc408993036"/>
      <w:bookmarkStart w:id="32" w:name="_Toc408993360"/>
      <w:bookmarkStart w:id="33" w:name="_Toc425930999"/>
      <w:bookmarkStart w:id="34" w:name="_Toc436134363"/>
      <w:bookmarkStart w:id="35" w:name="_Toc464476521"/>
      <w:bookmarkStart w:id="36" w:name="_Toc468711281"/>
      <w:bookmarkStart w:id="37" w:name="_Toc488916874"/>
      <w:bookmarkStart w:id="38" w:name="_Toc488918313"/>
      <w:bookmarkStart w:id="39" w:name="_Toc492035769"/>
      <w:bookmarkStart w:id="40" w:name="_Toc530738634"/>
      <w:r w:rsidRPr="00371B03">
        <w:rPr>
          <w:b w:val="0"/>
          <w:sz w:val="56"/>
          <w:szCs w:val="56"/>
        </w:rPr>
        <w:t>The Epidemiology of Notifiable</w:t>
      </w:r>
      <w:r w:rsidR="000E25A7">
        <w:rPr>
          <w:b w:val="0"/>
          <w:sz w:val="56"/>
          <w:szCs w:val="56"/>
        </w:rPr>
        <w:br/>
      </w:r>
      <w:r w:rsidRPr="00371B03">
        <w:rPr>
          <w:b w:val="0"/>
          <w:sz w:val="56"/>
          <w:szCs w:val="56"/>
        </w:rPr>
        <w:t>Sexually Transmitted Infections</w:t>
      </w:r>
      <w:r w:rsidR="00184FEE">
        <w:rPr>
          <w:b w:val="0"/>
          <w:sz w:val="56"/>
          <w:szCs w:val="56"/>
        </w:rPr>
        <w:t xml:space="preserve"> </w:t>
      </w:r>
      <w:r w:rsidR="000E25A7">
        <w:rPr>
          <w:b w:val="0"/>
          <w:sz w:val="56"/>
          <w:szCs w:val="56"/>
        </w:rPr>
        <w:br/>
      </w:r>
      <w:r w:rsidRPr="00371B03">
        <w:rPr>
          <w:b w:val="0"/>
          <w:sz w:val="56"/>
          <w:szCs w:val="56"/>
        </w:rPr>
        <w:t xml:space="preserve">and Blood-Borne </w:t>
      </w:r>
      <w:r w:rsidR="00F01B89" w:rsidRPr="00371B03">
        <w:rPr>
          <w:b w:val="0"/>
          <w:sz w:val="56"/>
          <w:szCs w:val="56"/>
        </w:rPr>
        <w:t>V</w:t>
      </w:r>
      <w:r w:rsidRPr="00371B03">
        <w:rPr>
          <w:b w:val="0"/>
          <w:sz w:val="56"/>
          <w:szCs w:val="56"/>
        </w:rPr>
        <w:t>iruses</w:t>
      </w:r>
      <w:r w:rsidR="00184FEE">
        <w:rPr>
          <w:b w:val="0"/>
          <w:sz w:val="56"/>
          <w:szCs w:val="56"/>
        </w:rPr>
        <w:t xml:space="preserve">       </w:t>
      </w:r>
      <w:r w:rsidR="00371B03">
        <w:rPr>
          <w:b w:val="0"/>
          <w:sz w:val="56"/>
          <w:szCs w:val="56"/>
        </w:rPr>
        <w:t xml:space="preserve"> </w:t>
      </w:r>
      <w:r w:rsidR="00184FEE">
        <w:rPr>
          <w:b w:val="0"/>
          <w:sz w:val="56"/>
          <w:szCs w:val="56"/>
        </w:rPr>
        <w:t xml:space="preserve">              </w:t>
      </w:r>
      <w:r w:rsidRPr="00371B03">
        <w:rPr>
          <w:b w:val="0"/>
          <w:sz w:val="56"/>
          <w:szCs w:val="56"/>
        </w:rPr>
        <w:t>in Western Australia 20</w:t>
      </w:r>
      <w:r w:rsidR="00BB19E0" w:rsidRPr="00371B03">
        <w:rPr>
          <w:b w:val="0"/>
          <w:sz w:val="56"/>
          <w:szCs w:val="56"/>
        </w:rPr>
        <w:t>1</w:t>
      </w:r>
      <w:bookmarkEnd w:id="20"/>
      <w:bookmarkEnd w:id="21"/>
      <w:bookmarkEnd w:id="22"/>
      <w:bookmarkEnd w:id="23"/>
      <w:bookmarkEnd w:id="24"/>
      <w:bookmarkEnd w:id="25"/>
      <w:r w:rsidR="00F075FB">
        <w:rPr>
          <w:b w:val="0"/>
          <w:sz w:val="56"/>
          <w:szCs w:val="56"/>
        </w:rPr>
        <w:t>9</w:t>
      </w:r>
      <w:r w:rsidR="00F73631">
        <w:rPr>
          <w:b w:val="0"/>
          <w:sz w:val="56"/>
          <w:szCs w:val="56"/>
        </w:rPr>
        <w:t xml:space="preserve"> </w:t>
      </w:r>
      <w:bookmarkEnd w:id="26"/>
      <w:bookmarkEnd w:id="27"/>
      <w:bookmarkEnd w:id="28"/>
      <w:bookmarkEnd w:id="29"/>
      <w:bookmarkEnd w:id="30"/>
      <w:bookmarkEnd w:id="31"/>
      <w:bookmarkEnd w:id="32"/>
      <w:bookmarkEnd w:id="33"/>
      <w:r w:rsidR="00065037">
        <w:rPr>
          <w:rFonts w:cs="Arial"/>
          <w:b w:val="0"/>
          <w:sz w:val="56"/>
          <w:szCs w:val="56"/>
        </w:rPr>
        <w:t>–</w:t>
      </w:r>
      <w:r w:rsidR="00065037">
        <w:rPr>
          <w:b w:val="0"/>
          <w:sz w:val="56"/>
          <w:szCs w:val="56"/>
        </w:rPr>
        <w:t xml:space="preserve"> Appendix</w:t>
      </w:r>
      <w:bookmarkEnd w:id="34"/>
      <w:bookmarkEnd w:id="35"/>
      <w:bookmarkEnd w:id="36"/>
      <w:bookmarkEnd w:id="37"/>
      <w:bookmarkEnd w:id="38"/>
      <w:bookmarkEnd w:id="39"/>
      <w:bookmarkEnd w:id="40"/>
    </w:p>
    <w:p w14:paraId="6D8DA587" w14:textId="77777777" w:rsidR="00F24842" w:rsidRDefault="003F757A" w:rsidP="00465DD4">
      <w:pPr>
        <w:sectPr w:rsidR="00F24842" w:rsidSect="00F73631">
          <w:footerReference w:type="default" r:id="rId9"/>
          <w:type w:val="continuous"/>
          <w:pgSz w:w="11907" w:h="16840" w:code="9"/>
          <w:pgMar w:top="1134" w:right="1134" w:bottom="1134" w:left="1134" w:header="709" w:footer="709" w:gutter="0"/>
          <w:pgNumType w:start="0"/>
          <w:cols w:space="454"/>
          <w:docGrid w:linePitch="326"/>
        </w:sectPr>
      </w:pPr>
      <w:r>
        <w:br w:type="page"/>
      </w:r>
    </w:p>
    <w:p w14:paraId="6E141384" w14:textId="77777777" w:rsidR="00B417FC" w:rsidRPr="00B77531" w:rsidRDefault="00B417FC" w:rsidP="00E55CE4">
      <w:pPr>
        <w:pStyle w:val="Heading1"/>
        <w:numPr>
          <w:ilvl w:val="0"/>
          <w:numId w:val="0"/>
        </w:numPr>
      </w:pPr>
      <w:bookmarkStart w:id="41" w:name="_Toc408993037"/>
      <w:bookmarkStart w:id="42" w:name="_Toc408993361"/>
      <w:bookmarkStart w:id="43" w:name="_Toc425931000"/>
      <w:bookmarkStart w:id="44" w:name="_Toc436134364"/>
      <w:bookmarkStart w:id="45" w:name="_Toc464476522"/>
      <w:bookmarkStart w:id="46" w:name="_Toc468711282"/>
      <w:bookmarkStart w:id="47" w:name="_Toc488916875"/>
      <w:bookmarkStart w:id="48" w:name="_Toc488918314"/>
      <w:bookmarkStart w:id="49" w:name="_Toc492035770"/>
      <w:bookmarkStart w:id="50" w:name="_Toc530738635"/>
      <w:r w:rsidRPr="00587B05">
        <w:lastRenderedPageBreak/>
        <w:t>Contents</w:t>
      </w:r>
      <w:bookmarkEnd w:id="41"/>
      <w:bookmarkEnd w:id="42"/>
      <w:bookmarkEnd w:id="43"/>
      <w:bookmarkEnd w:id="44"/>
      <w:bookmarkEnd w:id="45"/>
      <w:bookmarkEnd w:id="46"/>
      <w:bookmarkEnd w:id="47"/>
      <w:bookmarkEnd w:id="48"/>
      <w:bookmarkEnd w:id="49"/>
      <w:bookmarkEnd w:id="50"/>
    </w:p>
    <w:p w14:paraId="730F2FC7" w14:textId="45F18377" w:rsidR="004B4A69" w:rsidRDefault="007500A9">
      <w:pPr>
        <w:pStyle w:val="TOC1"/>
        <w:rPr>
          <w:rFonts w:asciiTheme="minorHAnsi" w:eastAsiaTheme="minorEastAsia" w:hAnsiTheme="minorHAnsi" w:cstheme="minorBidi"/>
          <w:b w:val="0"/>
          <w:bCs w:val="0"/>
          <w:sz w:val="22"/>
          <w:szCs w:val="22"/>
        </w:rPr>
      </w:pPr>
      <w:r w:rsidRPr="00B77531">
        <w:rPr>
          <w:b w:val="0"/>
        </w:rPr>
        <w:fldChar w:fldCharType="begin"/>
      </w:r>
      <w:r w:rsidR="00046110" w:rsidRPr="00B77531">
        <w:rPr>
          <w:b w:val="0"/>
        </w:rPr>
        <w:instrText xml:space="preserve"> TOC \o "1-3" \h \z \u </w:instrText>
      </w:r>
      <w:r w:rsidRPr="00B77531">
        <w:rPr>
          <w:b w:val="0"/>
        </w:rPr>
        <w:fldChar w:fldCharType="separate"/>
      </w:r>
      <w:hyperlink w:anchor="_Toc530738636" w:history="1">
        <w:r w:rsidR="004B4A69" w:rsidRPr="00A50863">
          <w:rPr>
            <w:rStyle w:val="Hyperlink"/>
          </w:rPr>
          <w:t>List of Tables</w:t>
        </w:r>
        <w:r w:rsidR="004B4A69">
          <w:rPr>
            <w:webHidden/>
          </w:rPr>
          <w:tab/>
        </w:r>
        <w:r w:rsidR="004B4A69">
          <w:rPr>
            <w:webHidden/>
          </w:rPr>
          <w:fldChar w:fldCharType="begin"/>
        </w:r>
        <w:r w:rsidR="004B4A69">
          <w:rPr>
            <w:webHidden/>
          </w:rPr>
          <w:instrText xml:space="preserve"> PAGEREF _Toc530738636 \h </w:instrText>
        </w:r>
        <w:r w:rsidR="004B4A69">
          <w:rPr>
            <w:webHidden/>
          </w:rPr>
        </w:r>
        <w:r w:rsidR="004B4A69">
          <w:rPr>
            <w:webHidden/>
          </w:rPr>
          <w:fldChar w:fldCharType="separate"/>
        </w:r>
        <w:r w:rsidR="00587B05">
          <w:rPr>
            <w:webHidden/>
          </w:rPr>
          <w:t>iii</w:t>
        </w:r>
        <w:r w:rsidR="004B4A69">
          <w:rPr>
            <w:webHidden/>
          </w:rPr>
          <w:fldChar w:fldCharType="end"/>
        </w:r>
      </w:hyperlink>
    </w:p>
    <w:p w14:paraId="28A8E8DE" w14:textId="632A20D1" w:rsidR="004B4A69" w:rsidRDefault="004C2534">
      <w:pPr>
        <w:pStyle w:val="TOC1"/>
        <w:rPr>
          <w:rFonts w:asciiTheme="minorHAnsi" w:eastAsiaTheme="minorEastAsia" w:hAnsiTheme="minorHAnsi" w:cstheme="minorBidi"/>
          <w:b w:val="0"/>
          <w:bCs w:val="0"/>
          <w:sz w:val="22"/>
          <w:szCs w:val="22"/>
        </w:rPr>
      </w:pPr>
      <w:hyperlink w:anchor="_Toc530738637" w:history="1">
        <w:r w:rsidR="004B4A69" w:rsidRPr="00A50863">
          <w:rPr>
            <w:rStyle w:val="Hyperlink"/>
          </w:rPr>
          <w:t>List of Figures</w:t>
        </w:r>
        <w:r w:rsidR="004B4A69">
          <w:rPr>
            <w:webHidden/>
          </w:rPr>
          <w:tab/>
        </w:r>
        <w:r w:rsidR="004B4A69">
          <w:rPr>
            <w:webHidden/>
          </w:rPr>
          <w:fldChar w:fldCharType="begin"/>
        </w:r>
        <w:r w:rsidR="004B4A69">
          <w:rPr>
            <w:webHidden/>
          </w:rPr>
          <w:instrText xml:space="preserve"> PAGEREF _Toc530738637 \h </w:instrText>
        </w:r>
        <w:r w:rsidR="004B4A69">
          <w:rPr>
            <w:webHidden/>
          </w:rPr>
        </w:r>
        <w:r w:rsidR="004B4A69">
          <w:rPr>
            <w:webHidden/>
          </w:rPr>
          <w:fldChar w:fldCharType="separate"/>
        </w:r>
        <w:r w:rsidR="00587B05">
          <w:rPr>
            <w:webHidden/>
          </w:rPr>
          <w:t>v</w:t>
        </w:r>
        <w:r w:rsidR="004B4A69">
          <w:rPr>
            <w:webHidden/>
          </w:rPr>
          <w:fldChar w:fldCharType="end"/>
        </w:r>
      </w:hyperlink>
    </w:p>
    <w:p w14:paraId="72FA64FC" w14:textId="45DAAFB0" w:rsidR="004B4A69" w:rsidRDefault="004C2534">
      <w:pPr>
        <w:pStyle w:val="TOC1"/>
        <w:rPr>
          <w:rFonts w:asciiTheme="minorHAnsi" w:eastAsiaTheme="minorEastAsia" w:hAnsiTheme="minorHAnsi" w:cstheme="minorBidi"/>
          <w:b w:val="0"/>
          <w:bCs w:val="0"/>
          <w:sz w:val="22"/>
          <w:szCs w:val="22"/>
        </w:rPr>
      </w:pPr>
      <w:hyperlink w:anchor="_Toc530738638" w:history="1">
        <w:r w:rsidR="004B4A69" w:rsidRPr="00A50863">
          <w:rPr>
            <w:rStyle w:val="Hyperlink"/>
          </w:rPr>
          <w:t>Abbreviations</w:t>
        </w:r>
        <w:r w:rsidR="004B4A69">
          <w:rPr>
            <w:webHidden/>
          </w:rPr>
          <w:tab/>
        </w:r>
        <w:r w:rsidR="004B4A69">
          <w:rPr>
            <w:webHidden/>
          </w:rPr>
          <w:fldChar w:fldCharType="begin"/>
        </w:r>
        <w:r w:rsidR="004B4A69">
          <w:rPr>
            <w:webHidden/>
          </w:rPr>
          <w:instrText xml:space="preserve"> PAGEREF _Toc530738638 \h </w:instrText>
        </w:r>
        <w:r w:rsidR="004B4A69">
          <w:rPr>
            <w:webHidden/>
          </w:rPr>
        </w:r>
        <w:r w:rsidR="004B4A69">
          <w:rPr>
            <w:webHidden/>
          </w:rPr>
          <w:fldChar w:fldCharType="separate"/>
        </w:r>
        <w:r w:rsidR="00587B05">
          <w:rPr>
            <w:webHidden/>
          </w:rPr>
          <w:t>vi</w:t>
        </w:r>
        <w:r w:rsidR="004B4A69">
          <w:rPr>
            <w:webHidden/>
          </w:rPr>
          <w:fldChar w:fldCharType="end"/>
        </w:r>
      </w:hyperlink>
    </w:p>
    <w:p w14:paraId="0B011DAC" w14:textId="08AD3CB0" w:rsidR="004B4A69" w:rsidRDefault="004C2534">
      <w:pPr>
        <w:pStyle w:val="TOC1"/>
        <w:rPr>
          <w:rFonts w:asciiTheme="minorHAnsi" w:eastAsiaTheme="minorEastAsia" w:hAnsiTheme="minorHAnsi" w:cstheme="minorBidi"/>
          <w:b w:val="0"/>
          <w:bCs w:val="0"/>
          <w:sz w:val="22"/>
          <w:szCs w:val="22"/>
        </w:rPr>
      </w:pPr>
      <w:hyperlink w:anchor="_Toc530738639" w:history="1">
        <w:r w:rsidR="004B4A69" w:rsidRPr="00A50863">
          <w:rPr>
            <w:rStyle w:val="Hyperlink"/>
          </w:rPr>
          <w:t>Terminology used in Tables/Figures</w:t>
        </w:r>
        <w:r w:rsidR="004B4A69">
          <w:rPr>
            <w:webHidden/>
          </w:rPr>
          <w:tab/>
        </w:r>
        <w:r w:rsidR="004B4A69">
          <w:rPr>
            <w:webHidden/>
          </w:rPr>
          <w:fldChar w:fldCharType="begin"/>
        </w:r>
        <w:r w:rsidR="004B4A69">
          <w:rPr>
            <w:webHidden/>
          </w:rPr>
          <w:instrText xml:space="preserve"> PAGEREF _Toc530738639 \h </w:instrText>
        </w:r>
        <w:r w:rsidR="004B4A69">
          <w:rPr>
            <w:webHidden/>
          </w:rPr>
        </w:r>
        <w:r w:rsidR="004B4A69">
          <w:rPr>
            <w:webHidden/>
          </w:rPr>
          <w:fldChar w:fldCharType="separate"/>
        </w:r>
        <w:r w:rsidR="00587B05">
          <w:rPr>
            <w:webHidden/>
          </w:rPr>
          <w:t>vii</w:t>
        </w:r>
        <w:r w:rsidR="004B4A69">
          <w:rPr>
            <w:webHidden/>
          </w:rPr>
          <w:fldChar w:fldCharType="end"/>
        </w:r>
      </w:hyperlink>
    </w:p>
    <w:p w14:paraId="5E7417C6" w14:textId="77777777" w:rsidR="001F5F8E" w:rsidRPr="001F5F8E" w:rsidRDefault="007500A9" w:rsidP="00E55CE4">
      <w:r w:rsidRPr="00B77531">
        <w:fldChar w:fldCharType="end"/>
      </w:r>
    </w:p>
    <w:p w14:paraId="26C0F1B4" w14:textId="77777777" w:rsidR="00B417FC" w:rsidRPr="00065037" w:rsidRDefault="00B417FC" w:rsidP="000620C7">
      <w:pPr>
        <w:pStyle w:val="Heading1"/>
        <w:numPr>
          <w:ilvl w:val="0"/>
          <w:numId w:val="0"/>
        </w:numPr>
        <w:rPr>
          <w:rFonts w:cs="Arial"/>
          <w:bCs/>
          <w:color w:val="1F487D"/>
        </w:rPr>
      </w:pPr>
      <w:bookmarkStart w:id="51" w:name="_Toc258412038"/>
      <w:bookmarkStart w:id="52" w:name="_Toc305142033"/>
      <w:bookmarkStart w:id="53" w:name="_Toc370130651"/>
      <w:bookmarkStart w:id="54" w:name="_Toc530738636"/>
      <w:r w:rsidRPr="00587B05">
        <w:rPr>
          <w:rFonts w:cs="Arial"/>
          <w:bCs/>
          <w:color w:val="1F487D"/>
        </w:rPr>
        <w:t>List of Tables</w:t>
      </w:r>
      <w:bookmarkEnd w:id="51"/>
      <w:bookmarkEnd w:id="52"/>
      <w:bookmarkEnd w:id="53"/>
      <w:bookmarkEnd w:id="54"/>
    </w:p>
    <w:p w14:paraId="2DA75AA2" w14:textId="78E98507" w:rsidR="00587B05" w:rsidRDefault="007500A9">
      <w:pPr>
        <w:pStyle w:val="TableofFigures"/>
        <w:tabs>
          <w:tab w:val="right" w:leader="dot" w:pos="9629"/>
        </w:tabs>
        <w:rPr>
          <w:rFonts w:asciiTheme="minorHAnsi" w:eastAsiaTheme="minorEastAsia" w:hAnsiTheme="minorHAnsi" w:cstheme="minorBidi"/>
          <w:noProof/>
          <w:sz w:val="22"/>
          <w:szCs w:val="22"/>
        </w:rPr>
      </w:pPr>
      <w:r>
        <w:fldChar w:fldCharType="begin"/>
      </w:r>
      <w:r w:rsidR="00613D24">
        <w:instrText xml:space="preserve"> TOC \h \z \c "Table" </w:instrText>
      </w:r>
      <w:r>
        <w:fldChar w:fldCharType="separate"/>
      </w:r>
      <w:hyperlink w:anchor="_Toc62039678" w:history="1">
        <w:r w:rsidR="00587B05" w:rsidRPr="00F45B9E">
          <w:rPr>
            <w:rStyle w:val="Hyperlink"/>
            <w:noProof/>
          </w:rPr>
          <w:t>Table 1 Population health regions for notification purposes by postcode, 2019</w:t>
        </w:r>
        <w:r w:rsidR="00587B05">
          <w:rPr>
            <w:noProof/>
            <w:webHidden/>
          </w:rPr>
          <w:tab/>
        </w:r>
        <w:r w:rsidR="00587B05">
          <w:rPr>
            <w:noProof/>
            <w:webHidden/>
          </w:rPr>
          <w:fldChar w:fldCharType="begin"/>
        </w:r>
        <w:r w:rsidR="00587B05">
          <w:rPr>
            <w:noProof/>
            <w:webHidden/>
          </w:rPr>
          <w:instrText xml:space="preserve"> PAGEREF _Toc62039678 \h </w:instrText>
        </w:r>
        <w:r w:rsidR="00587B05">
          <w:rPr>
            <w:noProof/>
            <w:webHidden/>
          </w:rPr>
        </w:r>
        <w:r w:rsidR="00587B05">
          <w:rPr>
            <w:noProof/>
            <w:webHidden/>
          </w:rPr>
          <w:fldChar w:fldCharType="separate"/>
        </w:r>
        <w:r w:rsidR="00587B05">
          <w:rPr>
            <w:noProof/>
            <w:webHidden/>
          </w:rPr>
          <w:t>8</w:t>
        </w:r>
        <w:r w:rsidR="00587B05">
          <w:rPr>
            <w:noProof/>
            <w:webHidden/>
          </w:rPr>
          <w:fldChar w:fldCharType="end"/>
        </w:r>
      </w:hyperlink>
    </w:p>
    <w:p w14:paraId="084CC97A" w14:textId="6D875BC6"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79" w:history="1">
        <w:r w:rsidR="00587B05" w:rsidRPr="00F45B9E">
          <w:rPr>
            <w:rStyle w:val="Hyperlink"/>
            <w:noProof/>
          </w:rPr>
          <w:t>Table 2 Number and age-specific rate of STI notifications by sex, WA, 2019</w:t>
        </w:r>
        <w:r w:rsidR="00587B05">
          <w:rPr>
            <w:noProof/>
            <w:webHidden/>
          </w:rPr>
          <w:tab/>
        </w:r>
        <w:r w:rsidR="00587B05">
          <w:rPr>
            <w:noProof/>
            <w:webHidden/>
          </w:rPr>
          <w:fldChar w:fldCharType="begin"/>
        </w:r>
        <w:r w:rsidR="00587B05">
          <w:rPr>
            <w:noProof/>
            <w:webHidden/>
          </w:rPr>
          <w:instrText xml:space="preserve"> PAGEREF _Toc62039679 \h </w:instrText>
        </w:r>
        <w:r w:rsidR="00587B05">
          <w:rPr>
            <w:noProof/>
            <w:webHidden/>
          </w:rPr>
        </w:r>
        <w:r w:rsidR="00587B05">
          <w:rPr>
            <w:noProof/>
            <w:webHidden/>
          </w:rPr>
          <w:fldChar w:fldCharType="separate"/>
        </w:r>
        <w:r w:rsidR="00587B05">
          <w:rPr>
            <w:noProof/>
            <w:webHidden/>
          </w:rPr>
          <w:t>9</w:t>
        </w:r>
        <w:r w:rsidR="00587B05">
          <w:rPr>
            <w:noProof/>
            <w:webHidden/>
          </w:rPr>
          <w:fldChar w:fldCharType="end"/>
        </w:r>
      </w:hyperlink>
    </w:p>
    <w:p w14:paraId="04DA11E2" w14:textId="5EC0F6DA"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80" w:history="1">
        <w:r w:rsidR="00587B05" w:rsidRPr="00F45B9E">
          <w:rPr>
            <w:rStyle w:val="Hyperlink"/>
            <w:noProof/>
          </w:rPr>
          <w:t>Table 3 Number and ASR of chlamydia notifications by region and sex, WA, 2019</w:t>
        </w:r>
        <w:r w:rsidR="00587B05">
          <w:rPr>
            <w:noProof/>
            <w:webHidden/>
          </w:rPr>
          <w:tab/>
        </w:r>
        <w:r w:rsidR="00587B05">
          <w:rPr>
            <w:noProof/>
            <w:webHidden/>
          </w:rPr>
          <w:fldChar w:fldCharType="begin"/>
        </w:r>
        <w:r w:rsidR="00587B05">
          <w:rPr>
            <w:noProof/>
            <w:webHidden/>
          </w:rPr>
          <w:instrText xml:space="preserve"> PAGEREF _Toc62039680 \h </w:instrText>
        </w:r>
        <w:r w:rsidR="00587B05">
          <w:rPr>
            <w:noProof/>
            <w:webHidden/>
          </w:rPr>
        </w:r>
        <w:r w:rsidR="00587B05">
          <w:rPr>
            <w:noProof/>
            <w:webHidden/>
          </w:rPr>
          <w:fldChar w:fldCharType="separate"/>
        </w:r>
        <w:r w:rsidR="00587B05">
          <w:rPr>
            <w:noProof/>
            <w:webHidden/>
          </w:rPr>
          <w:t>10</w:t>
        </w:r>
        <w:r w:rsidR="00587B05">
          <w:rPr>
            <w:noProof/>
            <w:webHidden/>
          </w:rPr>
          <w:fldChar w:fldCharType="end"/>
        </w:r>
      </w:hyperlink>
    </w:p>
    <w:p w14:paraId="3CECC64C" w14:textId="5863A19B"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81" w:history="1">
        <w:r w:rsidR="00587B05" w:rsidRPr="00F45B9E">
          <w:rPr>
            <w:rStyle w:val="Hyperlink"/>
            <w:noProof/>
          </w:rPr>
          <w:t>Table 4 Number, crude rate and ASR of chlamydia notifications by region, WA, 2010 to 2019</w:t>
        </w:r>
        <w:r w:rsidR="00587B05">
          <w:rPr>
            <w:noProof/>
            <w:webHidden/>
          </w:rPr>
          <w:tab/>
        </w:r>
        <w:r w:rsidR="00587B05">
          <w:rPr>
            <w:noProof/>
            <w:webHidden/>
          </w:rPr>
          <w:fldChar w:fldCharType="begin"/>
        </w:r>
        <w:r w:rsidR="00587B05">
          <w:rPr>
            <w:noProof/>
            <w:webHidden/>
          </w:rPr>
          <w:instrText xml:space="preserve"> PAGEREF _Toc62039681 \h </w:instrText>
        </w:r>
        <w:r w:rsidR="00587B05">
          <w:rPr>
            <w:noProof/>
            <w:webHidden/>
          </w:rPr>
        </w:r>
        <w:r w:rsidR="00587B05">
          <w:rPr>
            <w:noProof/>
            <w:webHidden/>
          </w:rPr>
          <w:fldChar w:fldCharType="separate"/>
        </w:r>
        <w:r w:rsidR="00587B05">
          <w:rPr>
            <w:noProof/>
            <w:webHidden/>
          </w:rPr>
          <w:t>11</w:t>
        </w:r>
        <w:r w:rsidR="00587B05">
          <w:rPr>
            <w:noProof/>
            <w:webHidden/>
          </w:rPr>
          <w:fldChar w:fldCharType="end"/>
        </w:r>
      </w:hyperlink>
    </w:p>
    <w:p w14:paraId="6280181D" w14:textId="12FCF621"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82" w:history="1">
        <w:r w:rsidR="00587B05" w:rsidRPr="00F45B9E">
          <w:rPr>
            <w:rStyle w:val="Hyperlink"/>
            <w:noProof/>
          </w:rPr>
          <w:t>Table 5 Number and ASR of chlamydia notifications by region and Aboriginality, WA, 2019</w:t>
        </w:r>
        <w:r w:rsidR="00587B05">
          <w:rPr>
            <w:noProof/>
            <w:webHidden/>
          </w:rPr>
          <w:tab/>
        </w:r>
        <w:r w:rsidR="00587B05">
          <w:rPr>
            <w:noProof/>
            <w:webHidden/>
          </w:rPr>
          <w:fldChar w:fldCharType="begin"/>
        </w:r>
        <w:r w:rsidR="00587B05">
          <w:rPr>
            <w:noProof/>
            <w:webHidden/>
          </w:rPr>
          <w:instrText xml:space="preserve"> PAGEREF _Toc62039682 \h </w:instrText>
        </w:r>
        <w:r w:rsidR="00587B05">
          <w:rPr>
            <w:noProof/>
            <w:webHidden/>
          </w:rPr>
        </w:r>
        <w:r w:rsidR="00587B05">
          <w:rPr>
            <w:noProof/>
            <w:webHidden/>
          </w:rPr>
          <w:fldChar w:fldCharType="separate"/>
        </w:r>
        <w:r w:rsidR="00587B05">
          <w:rPr>
            <w:noProof/>
            <w:webHidden/>
          </w:rPr>
          <w:t>12</w:t>
        </w:r>
        <w:r w:rsidR="00587B05">
          <w:rPr>
            <w:noProof/>
            <w:webHidden/>
          </w:rPr>
          <w:fldChar w:fldCharType="end"/>
        </w:r>
      </w:hyperlink>
    </w:p>
    <w:p w14:paraId="672A0DD0" w14:textId="3F1F817C"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83" w:history="1">
        <w:r w:rsidR="00587B05" w:rsidRPr="00F45B9E">
          <w:rPr>
            <w:rStyle w:val="Hyperlink"/>
            <w:noProof/>
          </w:rPr>
          <w:t>Table 6 Number and ASR of chlamydia notifications by Aboriginality and sex, WA, 2019</w:t>
        </w:r>
        <w:r w:rsidR="00587B05">
          <w:rPr>
            <w:noProof/>
            <w:webHidden/>
          </w:rPr>
          <w:tab/>
        </w:r>
        <w:r w:rsidR="00587B05">
          <w:rPr>
            <w:noProof/>
            <w:webHidden/>
          </w:rPr>
          <w:fldChar w:fldCharType="begin"/>
        </w:r>
        <w:r w:rsidR="00587B05">
          <w:rPr>
            <w:noProof/>
            <w:webHidden/>
          </w:rPr>
          <w:instrText xml:space="preserve"> PAGEREF _Toc62039683 \h </w:instrText>
        </w:r>
        <w:r w:rsidR="00587B05">
          <w:rPr>
            <w:noProof/>
            <w:webHidden/>
          </w:rPr>
        </w:r>
        <w:r w:rsidR="00587B05">
          <w:rPr>
            <w:noProof/>
            <w:webHidden/>
          </w:rPr>
          <w:fldChar w:fldCharType="separate"/>
        </w:r>
        <w:r w:rsidR="00587B05">
          <w:rPr>
            <w:noProof/>
            <w:webHidden/>
          </w:rPr>
          <w:t>13</w:t>
        </w:r>
        <w:r w:rsidR="00587B05">
          <w:rPr>
            <w:noProof/>
            <w:webHidden/>
          </w:rPr>
          <w:fldChar w:fldCharType="end"/>
        </w:r>
      </w:hyperlink>
    </w:p>
    <w:p w14:paraId="5360D960" w14:textId="239FC960"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84" w:history="1">
        <w:r w:rsidR="00587B05" w:rsidRPr="00F45B9E">
          <w:rPr>
            <w:rStyle w:val="Hyperlink"/>
            <w:noProof/>
          </w:rPr>
          <w:t>Table 7 Number and proportion of chlamydia notifications by where infection was acquired and sex, WA, 2019</w:t>
        </w:r>
        <w:r w:rsidR="00587B05">
          <w:rPr>
            <w:noProof/>
            <w:webHidden/>
          </w:rPr>
          <w:tab/>
        </w:r>
        <w:r w:rsidR="00587B05">
          <w:rPr>
            <w:noProof/>
            <w:webHidden/>
          </w:rPr>
          <w:fldChar w:fldCharType="begin"/>
        </w:r>
        <w:r w:rsidR="00587B05">
          <w:rPr>
            <w:noProof/>
            <w:webHidden/>
          </w:rPr>
          <w:instrText xml:space="preserve"> PAGEREF _Toc62039684 \h </w:instrText>
        </w:r>
        <w:r w:rsidR="00587B05">
          <w:rPr>
            <w:noProof/>
            <w:webHidden/>
          </w:rPr>
        </w:r>
        <w:r w:rsidR="00587B05">
          <w:rPr>
            <w:noProof/>
            <w:webHidden/>
          </w:rPr>
          <w:fldChar w:fldCharType="separate"/>
        </w:r>
        <w:r w:rsidR="00587B05">
          <w:rPr>
            <w:noProof/>
            <w:webHidden/>
          </w:rPr>
          <w:t>13</w:t>
        </w:r>
        <w:r w:rsidR="00587B05">
          <w:rPr>
            <w:noProof/>
            <w:webHidden/>
          </w:rPr>
          <w:fldChar w:fldCharType="end"/>
        </w:r>
      </w:hyperlink>
    </w:p>
    <w:p w14:paraId="45801888" w14:textId="7577F9D3"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85" w:history="1">
        <w:r w:rsidR="00587B05" w:rsidRPr="00F45B9E">
          <w:rPr>
            <w:rStyle w:val="Hyperlink"/>
            <w:noProof/>
          </w:rPr>
          <w:t>Table 8 Number and crude rate of chlamydia notifications by state and territory, Australia, 2019</w:t>
        </w:r>
        <w:r w:rsidR="00587B05">
          <w:rPr>
            <w:noProof/>
            <w:webHidden/>
          </w:rPr>
          <w:tab/>
        </w:r>
        <w:r w:rsidR="00587B05">
          <w:rPr>
            <w:noProof/>
            <w:webHidden/>
          </w:rPr>
          <w:fldChar w:fldCharType="begin"/>
        </w:r>
        <w:r w:rsidR="00587B05">
          <w:rPr>
            <w:noProof/>
            <w:webHidden/>
          </w:rPr>
          <w:instrText xml:space="preserve"> PAGEREF _Toc62039685 \h </w:instrText>
        </w:r>
        <w:r w:rsidR="00587B05">
          <w:rPr>
            <w:noProof/>
            <w:webHidden/>
          </w:rPr>
        </w:r>
        <w:r w:rsidR="00587B05">
          <w:rPr>
            <w:noProof/>
            <w:webHidden/>
          </w:rPr>
          <w:fldChar w:fldCharType="separate"/>
        </w:r>
        <w:r w:rsidR="00587B05">
          <w:rPr>
            <w:noProof/>
            <w:webHidden/>
          </w:rPr>
          <w:t>13</w:t>
        </w:r>
        <w:r w:rsidR="00587B05">
          <w:rPr>
            <w:noProof/>
            <w:webHidden/>
          </w:rPr>
          <w:fldChar w:fldCharType="end"/>
        </w:r>
      </w:hyperlink>
    </w:p>
    <w:p w14:paraId="5E39FF62" w14:textId="1560FD7E"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86" w:history="1">
        <w:r w:rsidR="00587B05" w:rsidRPr="00F45B9E">
          <w:rPr>
            <w:rStyle w:val="Hyperlink"/>
            <w:noProof/>
          </w:rPr>
          <w:t>Table 9 Number and age-specific rate of chlamydia notifications by sex and Aboriginality, WA, 2019</w:t>
        </w:r>
        <w:r w:rsidR="00587B05">
          <w:rPr>
            <w:noProof/>
            <w:webHidden/>
          </w:rPr>
          <w:tab/>
        </w:r>
        <w:r w:rsidR="00587B05">
          <w:rPr>
            <w:noProof/>
            <w:webHidden/>
          </w:rPr>
          <w:fldChar w:fldCharType="begin"/>
        </w:r>
        <w:r w:rsidR="00587B05">
          <w:rPr>
            <w:noProof/>
            <w:webHidden/>
          </w:rPr>
          <w:instrText xml:space="preserve"> PAGEREF _Toc62039686 \h </w:instrText>
        </w:r>
        <w:r w:rsidR="00587B05">
          <w:rPr>
            <w:noProof/>
            <w:webHidden/>
          </w:rPr>
        </w:r>
        <w:r w:rsidR="00587B05">
          <w:rPr>
            <w:noProof/>
            <w:webHidden/>
          </w:rPr>
          <w:fldChar w:fldCharType="separate"/>
        </w:r>
        <w:r w:rsidR="00587B05">
          <w:rPr>
            <w:noProof/>
            <w:webHidden/>
          </w:rPr>
          <w:t>14</w:t>
        </w:r>
        <w:r w:rsidR="00587B05">
          <w:rPr>
            <w:noProof/>
            <w:webHidden/>
          </w:rPr>
          <w:fldChar w:fldCharType="end"/>
        </w:r>
      </w:hyperlink>
    </w:p>
    <w:p w14:paraId="7207349B" w14:textId="252E5E44"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87" w:history="1">
        <w:r w:rsidR="00587B05" w:rsidRPr="00F45B9E">
          <w:rPr>
            <w:rStyle w:val="Hyperlink"/>
            <w:noProof/>
          </w:rPr>
          <w:t>Table 10 Number and age-specific rate of chlamydia notifications by region and Aboriginality, WA, 2019</w:t>
        </w:r>
        <w:r w:rsidR="00587B05">
          <w:rPr>
            <w:noProof/>
            <w:webHidden/>
          </w:rPr>
          <w:tab/>
        </w:r>
        <w:r w:rsidR="00587B05">
          <w:rPr>
            <w:noProof/>
            <w:webHidden/>
          </w:rPr>
          <w:fldChar w:fldCharType="begin"/>
        </w:r>
        <w:r w:rsidR="00587B05">
          <w:rPr>
            <w:noProof/>
            <w:webHidden/>
          </w:rPr>
          <w:instrText xml:space="preserve"> PAGEREF _Toc62039687 \h </w:instrText>
        </w:r>
        <w:r w:rsidR="00587B05">
          <w:rPr>
            <w:noProof/>
            <w:webHidden/>
          </w:rPr>
        </w:r>
        <w:r w:rsidR="00587B05">
          <w:rPr>
            <w:noProof/>
            <w:webHidden/>
          </w:rPr>
          <w:fldChar w:fldCharType="separate"/>
        </w:r>
        <w:r w:rsidR="00587B05">
          <w:rPr>
            <w:noProof/>
            <w:webHidden/>
          </w:rPr>
          <w:t>15</w:t>
        </w:r>
        <w:r w:rsidR="00587B05">
          <w:rPr>
            <w:noProof/>
            <w:webHidden/>
          </w:rPr>
          <w:fldChar w:fldCharType="end"/>
        </w:r>
      </w:hyperlink>
    </w:p>
    <w:p w14:paraId="197A0EA1" w14:textId="373FF5CB"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88" w:history="1">
        <w:r w:rsidR="00587B05" w:rsidRPr="00F45B9E">
          <w:rPr>
            <w:rStyle w:val="Hyperlink"/>
            <w:noProof/>
          </w:rPr>
          <w:t>Table 11 Number and ASR of gonorrhoea notifications by region and sex, WA, 2019</w:t>
        </w:r>
        <w:r w:rsidR="00587B05">
          <w:rPr>
            <w:noProof/>
            <w:webHidden/>
          </w:rPr>
          <w:tab/>
        </w:r>
        <w:r w:rsidR="00587B05">
          <w:rPr>
            <w:noProof/>
            <w:webHidden/>
          </w:rPr>
          <w:fldChar w:fldCharType="begin"/>
        </w:r>
        <w:r w:rsidR="00587B05">
          <w:rPr>
            <w:noProof/>
            <w:webHidden/>
          </w:rPr>
          <w:instrText xml:space="preserve"> PAGEREF _Toc62039688 \h </w:instrText>
        </w:r>
        <w:r w:rsidR="00587B05">
          <w:rPr>
            <w:noProof/>
            <w:webHidden/>
          </w:rPr>
        </w:r>
        <w:r w:rsidR="00587B05">
          <w:rPr>
            <w:noProof/>
            <w:webHidden/>
          </w:rPr>
          <w:fldChar w:fldCharType="separate"/>
        </w:r>
        <w:r w:rsidR="00587B05">
          <w:rPr>
            <w:noProof/>
            <w:webHidden/>
          </w:rPr>
          <w:t>16</w:t>
        </w:r>
        <w:r w:rsidR="00587B05">
          <w:rPr>
            <w:noProof/>
            <w:webHidden/>
          </w:rPr>
          <w:fldChar w:fldCharType="end"/>
        </w:r>
      </w:hyperlink>
    </w:p>
    <w:p w14:paraId="7A8FF4C0" w14:textId="20ECDE7C"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89" w:history="1">
        <w:r w:rsidR="00587B05" w:rsidRPr="00F45B9E">
          <w:rPr>
            <w:rStyle w:val="Hyperlink"/>
            <w:noProof/>
          </w:rPr>
          <w:t>Table 12 Number, crude rate and ASR of gonorrhoea notifications by region, WA, 2010 to 2019</w:t>
        </w:r>
        <w:r w:rsidR="00587B05">
          <w:rPr>
            <w:noProof/>
            <w:webHidden/>
          </w:rPr>
          <w:tab/>
        </w:r>
        <w:r w:rsidR="00587B05">
          <w:rPr>
            <w:noProof/>
            <w:webHidden/>
          </w:rPr>
          <w:fldChar w:fldCharType="begin"/>
        </w:r>
        <w:r w:rsidR="00587B05">
          <w:rPr>
            <w:noProof/>
            <w:webHidden/>
          </w:rPr>
          <w:instrText xml:space="preserve"> PAGEREF _Toc62039689 \h </w:instrText>
        </w:r>
        <w:r w:rsidR="00587B05">
          <w:rPr>
            <w:noProof/>
            <w:webHidden/>
          </w:rPr>
        </w:r>
        <w:r w:rsidR="00587B05">
          <w:rPr>
            <w:noProof/>
            <w:webHidden/>
          </w:rPr>
          <w:fldChar w:fldCharType="separate"/>
        </w:r>
        <w:r w:rsidR="00587B05">
          <w:rPr>
            <w:noProof/>
            <w:webHidden/>
          </w:rPr>
          <w:t>17</w:t>
        </w:r>
        <w:r w:rsidR="00587B05">
          <w:rPr>
            <w:noProof/>
            <w:webHidden/>
          </w:rPr>
          <w:fldChar w:fldCharType="end"/>
        </w:r>
      </w:hyperlink>
    </w:p>
    <w:p w14:paraId="7FAD67C7" w14:textId="5B5F571A"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90" w:history="1">
        <w:r w:rsidR="00587B05" w:rsidRPr="00F45B9E">
          <w:rPr>
            <w:rStyle w:val="Hyperlink"/>
            <w:noProof/>
          </w:rPr>
          <w:t>Table 13 Number and ASR of gonorrhoea notifications by region and Aboriginality, WA, 2019</w:t>
        </w:r>
        <w:r w:rsidR="00587B05">
          <w:rPr>
            <w:noProof/>
            <w:webHidden/>
          </w:rPr>
          <w:tab/>
        </w:r>
        <w:r w:rsidR="00587B05">
          <w:rPr>
            <w:noProof/>
            <w:webHidden/>
          </w:rPr>
          <w:fldChar w:fldCharType="begin"/>
        </w:r>
        <w:r w:rsidR="00587B05">
          <w:rPr>
            <w:noProof/>
            <w:webHidden/>
          </w:rPr>
          <w:instrText xml:space="preserve"> PAGEREF _Toc62039690 \h </w:instrText>
        </w:r>
        <w:r w:rsidR="00587B05">
          <w:rPr>
            <w:noProof/>
            <w:webHidden/>
          </w:rPr>
        </w:r>
        <w:r w:rsidR="00587B05">
          <w:rPr>
            <w:noProof/>
            <w:webHidden/>
          </w:rPr>
          <w:fldChar w:fldCharType="separate"/>
        </w:r>
        <w:r w:rsidR="00587B05">
          <w:rPr>
            <w:noProof/>
            <w:webHidden/>
          </w:rPr>
          <w:t>18</w:t>
        </w:r>
        <w:r w:rsidR="00587B05">
          <w:rPr>
            <w:noProof/>
            <w:webHidden/>
          </w:rPr>
          <w:fldChar w:fldCharType="end"/>
        </w:r>
      </w:hyperlink>
    </w:p>
    <w:p w14:paraId="3A732B37" w14:textId="5F9A804F"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91" w:history="1">
        <w:r w:rsidR="00587B05" w:rsidRPr="00F45B9E">
          <w:rPr>
            <w:rStyle w:val="Hyperlink"/>
            <w:noProof/>
          </w:rPr>
          <w:t>Table 14 Number and ASR of gonorrhoea notifications by Aboriginality and sex, WA, 2019</w:t>
        </w:r>
        <w:r w:rsidR="00587B05">
          <w:rPr>
            <w:noProof/>
            <w:webHidden/>
          </w:rPr>
          <w:tab/>
        </w:r>
        <w:r w:rsidR="00587B05">
          <w:rPr>
            <w:noProof/>
            <w:webHidden/>
          </w:rPr>
          <w:fldChar w:fldCharType="begin"/>
        </w:r>
        <w:r w:rsidR="00587B05">
          <w:rPr>
            <w:noProof/>
            <w:webHidden/>
          </w:rPr>
          <w:instrText xml:space="preserve"> PAGEREF _Toc62039691 \h </w:instrText>
        </w:r>
        <w:r w:rsidR="00587B05">
          <w:rPr>
            <w:noProof/>
            <w:webHidden/>
          </w:rPr>
        </w:r>
        <w:r w:rsidR="00587B05">
          <w:rPr>
            <w:noProof/>
            <w:webHidden/>
          </w:rPr>
          <w:fldChar w:fldCharType="separate"/>
        </w:r>
        <w:r w:rsidR="00587B05">
          <w:rPr>
            <w:noProof/>
            <w:webHidden/>
          </w:rPr>
          <w:t>19</w:t>
        </w:r>
        <w:r w:rsidR="00587B05">
          <w:rPr>
            <w:noProof/>
            <w:webHidden/>
          </w:rPr>
          <w:fldChar w:fldCharType="end"/>
        </w:r>
      </w:hyperlink>
    </w:p>
    <w:p w14:paraId="6F4DA270" w14:textId="5FAEBBA4"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92" w:history="1">
        <w:r w:rsidR="00587B05" w:rsidRPr="00F45B9E">
          <w:rPr>
            <w:rStyle w:val="Hyperlink"/>
            <w:noProof/>
          </w:rPr>
          <w:t>Table 15 Number and proportion of gonorrhoea notifications by where infection was acquired and sex, WA, 2019</w:t>
        </w:r>
        <w:r w:rsidR="00587B05">
          <w:rPr>
            <w:noProof/>
            <w:webHidden/>
          </w:rPr>
          <w:tab/>
        </w:r>
        <w:r w:rsidR="00587B05">
          <w:rPr>
            <w:noProof/>
            <w:webHidden/>
          </w:rPr>
          <w:fldChar w:fldCharType="begin"/>
        </w:r>
        <w:r w:rsidR="00587B05">
          <w:rPr>
            <w:noProof/>
            <w:webHidden/>
          </w:rPr>
          <w:instrText xml:space="preserve"> PAGEREF _Toc62039692 \h </w:instrText>
        </w:r>
        <w:r w:rsidR="00587B05">
          <w:rPr>
            <w:noProof/>
            <w:webHidden/>
          </w:rPr>
        </w:r>
        <w:r w:rsidR="00587B05">
          <w:rPr>
            <w:noProof/>
            <w:webHidden/>
          </w:rPr>
          <w:fldChar w:fldCharType="separate"/>
        </w:r>
        <w:r w:rsidR="00587B05">
          <w:rPr>
            <w:noProof/>
            <w:webHidden/>
          </w:rPr>
          <w:t>19</w:t>
        </w:r>
        <w:r w:rsidR="00587B05">
          <w:rPr>
            <w:noProof/>
            <w:webHidden/>
          </w:rPr>
          <w:fldChar w:fldCharType="end"/>
        </w:r>
      </w:hyperlink>
    </w:p>
    <w:p w14:paraId="105D8B24" w14:textId="27E12E03"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93" w:history="1">
        <w:r w:rsidR="00587B05" w:rsidRPr="00F45B9E">
          <w:rPr>
            <w:rStyle w:val="Hyperlink"/>
            <w:noProof/>
          </w:rPr>
          <w:t>Table 16 Number and crude rate of gonorrhoea notifications by state and territory, Australia, 2019</w:t>
        </w:r>
        <w:r w:rsidR="00587B05">
          <w:rPr>
            <w:noProof/>
            <w:webHidden/>
          </w:rPr>
          <w:tab/>
        </w:r>
        <w:r w:rsidR="00587B05">
          <w:rPr>
            <w:noProof/>
            <w:webHidden/>
          </w:rPr>
          <w:fldChar w:fldCharType="begin"/>
        </w:r>
        <w:r w:rsidR="00587B05">
          <w:rPr>
            <w:noProof/>
            <w:webHidden/>
          </w:rPr>
          <w:instrText xml:space="preserve"> PAGEREF _Toc62039693 \h </w:instrText>
        </w:r>
        <w:r w:rsidR="00587B05">
          <w:rPr>
            <w:noProof/>
            <w:webHidden/>
          </w:rPr>
        </w:r>
        <w:r w:rsidR="00587B05">
          <w:rPr>
            <w:noProof/>
            <w:webHidden/>
          </w:rPr>
          <w:fldChar w:fldCharType="separate"/>
        </w:r>
        <w:r w:rsidR="00587B05">
          <w:rPr>
            <w:noProof/>
            <w:webHidden/>
          </w:rPr>
          <w:t>19</w:t>
        </w:r>
        <w:r w:rsidR="00587B05">
          <w:rPr>
            <w:noProof/>
            <w:webHidden/>
          </w:rPr>
          <w:fldChar w:fldCharType="end"/>
        </w:r>
      </w:hyperlink>
    </w:p>
    <w:p w14:paraId="6FAF9FA5" w14:textId="635C1A87"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94" w:history="1">
        <w:r w:rsidR="00587B05" w:rsidRPr="00F45B9E">
          <w:rPr>
            <w:rStyle w:val="Hyperlink"/>
            <w:noProof/>
          </w:rPr>
          <w:t>Table 17 Number and age-specific rate of gonorrhoea notifications by sex and Aboriginality, WA, 2019</w:t>
        </w:r>
        <w:r w:rsidR="00587B05">
          <w:rPr>
            <w:noProof/>
            <w:webHidden/>
          </w:rPr>
          <w:tab/>
        </w:r>
        <w:r w:rsidR="00587B05">
          <w:rPr>
            <w:noProof/>
            <w:webHidden/>
          </w:rPr>
          <w:fldChar w:fldCharType="begin"/>
        </w:r>
        <w:r w:rsidR="00587B05">
          <w:rPr>
            <w:noProof/>
            <w:webHidden/>
          </w:rPr>
          <w:instrText xml:space="preserve"> PAGEREF _Toc62039694 \h </w:instrText>
        </w:r>
        <w:r w:rsidR="00587B05">
          <w:rPr>
            <w:noProof/>
            <w:webHidden/>
          </w:rPr>
        </w:r>
        <w:r w:rsidR="00587B05">
          <w:rPr>
            <w:noProof/>
            <w:webHidden/>
          </w:rPr>
          <w:fldChar w:fldCharType="separate"/>
        </w:r>
        <w:r w:rsidR="00587B05">
          <w:rPr>
            <w:noProof/>
            <w:webHidden/>
          </w:rPr>
          <w:t>20</w:t>
        </w:r>
        <w:r w:rsidR="00587B05">
          <w:rPr>
            <w:noProof/>
            <w:webHidden/>
          </w:rPr>
          <w:fldChar w:fldCharType="end"/>
        </w:r>
      </w:hyperlink>
    </w:p>
    <w:p w14:paraId="3F8C664A" w14:textId="2CED6C26"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95" w:history="1">
        <w:r w:rsidR="00587B05" w:rsidRPr="00F45B9E">
          <w:rPr>
            <w:rStyle w:val="Hyperlink"/>
            <w:noProof/>
          </w:rPr>
          <w:t>Table 18 Number and age-specific rate of gonorrhoea notifications by region and Aboriginality, WA, 2019</w:t>
        </w:r>
        <w:r w:rsidR="00587B05">
          <w:rPr>
            <w:noProof/>
            <w:webHidden/>
          </w:rPr>
          <w:tab/>
        </w:r>
        <w:r w:rsidR="00587B05">
          <w:rPr>
            <w:noProof/>
            <w:webHidden/>
          </w:rPr>
          <w:fldChar w:fldCharType="begin"/>
        </w:r>
        <w:r w:rsidR="00587B05">
          <w:rPr>
            <w:noProof/>
            <w:webHidden/>
          </w:rPr>
          <w:instrText xml:space="preserve"> PAGEREF _Toc62039695 \h </w:instrText>
        </w:r>
        <w:r w:rsidR="00587B05">
          <w:rPr>
            <w:noProof/>
            <w:webHidden/>
          </w:rPr>
        </w:r>
        <w:r w:rsidR="00587B05">
          <w:rPr>
            <w:noProof/>
            <w:webHidden/>
          </w:rPr>
          <w:fldChar w:fldCharType="separate"/>
        </w:r>
        <w:r w:rsidR="00587B05">
          <w:rPr>
            <w:noProof/>
            <w:webHidden/>
          </w:rPr>
          <w:t>21</w:t>
        </w:r>
        <w:r w:rsidR="00587B05">
          <w:rPr>
            <w:noProof/>
            <w:webHidden/>
          </w:rPr>
          <w:fldChar w:fldCharType="end"/>
        </w:r>
      </w:hyperlink>
    </w:p>
    <w:p w14:paraId="083D0DB6" w14:textId="3772F4B3"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96" w:history="1">
        <w:r w:rsidR="00587B05" w:rsidRPr="00F45B9E">
          <w:rPr>
            <w:rStyle w:val="Hyperlink"/>
            <w:noProof/>
          </w:rPr>
          <w:t>Table 19 Number, crude rate and ASR syphilis notifications by region and sex, WA, 2019</w:t>
        </w:r>
        <w:r w:rsidR="00587B05">
          <w:rPr>
            <w:noProof/>
            <w:webHidden/>
          </w:rPr>
          <w:tab/>
        </w:r>
        <w:r w:rsidR="00587B05">
          <w:rPr>
            <w:noProof/>
            <w:webHidden/>
          </w:rPr>
          <w:fldChar w:fldCharType="begin"/>
        </w:r>
        <w:r w:rsidR="00587B05">
          <w:rPr>
            <w:noProof/>
            <w:webHidden/>
          </w:rPr>
          <w:instrText xml:space="preserve"> PAGEREF _Toc62039696 \h </w:instrText>
        </w:r>
        <w:r w:rsidR="00587B05">
          <w:rPr>
            <w:noProof/>
            <w:webHidden/>
          </w:rPr>
        </w:r>
        <w:r w:rsidR="00587B05">
          <w:rPr>
            <w:noProof/>
            <w:webHidden/>
          </w:rPr>
          <w:fldChar w:fldCharType="separate"/>
        </w:r>
        <w:r w:rsidR="00587B05">
          <w:rPr>
            <w:noProof/>
            <w:webHidden/>
          </w:rPr>
          <w:t>25</w:t>
        </w:r>
        <w:r w:rsidR="00587B05">
          <w:rPr>
            <w:noProof/>
            <w:webHidden/>
          </w:rPr>
          <w:fldChar w:fldCharType="end"/>
        </w:r>
      </w:hyperlink>
    </w:p>
    <w:p w14:paraId="2943B704" w14:textId="010BB665"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97" w:history="1">
        <w:r w:rsidR="00587B05" w:rsidRPr="00F45B9E">
          <w:rPr>
            <w:rStyle w:val="Hyperlink"/>
            <w:noProof/>
          </w:rPr>
          <w:t>Table 20 Number, crude rate and ASR of infectious syphilis notifications by region, WA, 2010 to 2019</w:t>
        </w:r>
        <w:r w:rsidR="00587B05">
          <w:rPr>
            <w:noProof/>
            <w:webHidden/>
          </w:rPr>
          <w:tab/>
        </w:r>
        <w:r w:rsidR="00587B05">
          <w:rPr>
            <w:noProof/>
            <w:webHidden/>
          </w:rPr>
          <w:fldChar w:fldCharType="begin"/>
        </w:r>
        <w:r w:rsidR="00587B05">
          <w:rPr>
            <w:noProof/>
            <w:webHidden/>
          </w:rPr>
          <w:instrText xml:space="preserve"> PAGEREF _Toc62039697 \h </w:instrText>
        </w:r>
        <w:r w:rsidR="00587B05">
          <w:rPr>
            <w:noProof/>
            <w:webHidden/>
          </w:rPr>
        </w:r>
        <w:r w:rsidR="00587B05">
          <w:rPr>
            <w:noProof/>
            <w:webHidden/>
          </w:rPr>
          <w:fldChar w:fldCharType="separate"/>
        </w:r>
        <w:r w:rsidR="00587B05">
          <w:rPr>
            <w:noProof/>
            <w:webHidden/>
          </w:rPr>
          <w:t>26</w:t>
        </w:r>
        <w:r w:rsidR="00587B05">
          <w:rPr>
            <w:noProof/>
            <w:webHidden/>
          </w:rPr>
          <w:fldChar w:fldCharType="end"/>
        </w:r>
      </w:hyperlink>
    </w:p>
    <w:p w14:paraId="25D0DB43" w14:textId="25F0DA1E"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98" w:history="1">
        <w:r w:rsidR="00587B05" w:rsidRPr="00F45B9E">
          <w:rPr>
            <w:rStyle w:val="Hyperlink"/>
            <w:noProof/>
          </w:rPr>
          <w:t>Table 21 Number, crude rate and ASR of non-infectious syphilis notifications by region, WA, 2010 to 2019</w:t>
        </w:r>
        <w:r w:rsidR="00587B05">
          <w:rPr>
            <w:noProof/>
            <w:webHidden/>
          </w:rPr>
          <w:tab/>
        </w:r>
        <w:r w:rsidR="00587B05">
          <w:rPr>
            <w:noProof/>
            <w:webHidden/>
          </w:rPr>
          <w:fldChar w:fldCharType="begin"/>
        </w:r>
        <w:r w:rsidR="00587B05">
          <w:rPr>
            <w:noProof/>
            <w:webHidden/>
          </w:rPr>
          <w:instrText xml:space="preserve"> PAGEREF _Toc62039698 \h </w:instrText>
        </w:r>
        <w:r w:rsidR="00587B05">
          <w:rPr>
            <w:noProof/>
            <w:webHidden/>
          </w:rPr>
        </w:r>
        <w:r w:rsidR="00587B05">
          <w:rPr>
            <w:noProof/>
            <w:webHidden/>
          </w:rPr>
          <w:fldChar w:fldCharType="separate"/>
        </w:r>
        <w:r w:rsidR="00587B05">
          <w:rPr>
            <w:noProof/>
            <w:webHidden/>
          </w:rPr>
          <w:t>27</w:t>
        </w:r>
        <w:r w:rsidR="00587B05">
          <w:rPr>
            <w:noProof/>
            <w:webHidden/>
          </w:rPr>
          <w:fldChar w:fldCharType="end"/>
        </w:r>
      </w:hyperlink>
    </w:p>
    <w:p w14:paraId="587865C4" w14:textId="4498C623"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699" w:history="1">
        <w:r w:rsidR="00587B05" w:rsidRPr="00F45B9E">
          <w:rPr>
            <w:rStyle w:val="Hyperlink"/>
            <w:noProof/>
          </w:rPr>
          <w:t>Table 22 Number, crude rate and ASR of total syphilis notifications by region, WA, 2010 to 2019</w:t>
        </w:r>
        <w:r w:rsidR="00587B05">
          <w:rPr>
            <w:noProof/>
            <w:webHidden/>
          </w:rPr>
          <w:tab/>
        </w:r>
        <w:r w:rsidR="00587B05">
          <w:rPr>
            <w:noProof/>
            <w:webHidden/>
          </w:rPr>
          <w:fldChar w:fldCharType="begin"/>
        </w:r>
        <w:r w:rsidR="00587B05">
          <w:rPr>
            <w:noProof/>
            <w:webHidden/>
          </w:rPr>
          <w:instrText xml:space="preserve"> PAGEREF _Toc62039699 \h </w:instrText>
        </w:r>
        <w:r w:rsidR="00587B05">
          <w:rPr>
            <w:noProof/>
            <w:webHidden/>
          </w:rPr>
        </w:r>
        <w:r w:rsidR="00587B05">
          <w:rPr>
            <w:noProof/>
            <w:webHidden/>
          </w:rPr>
          <w:fldChar w:fldCharType="separate"/>
        </w:r>
        <w:r w:rsidR="00587B05">
          <w:rPr>
            <w:noProof/>
            <w:webHidden/>
          </w:rPr>
          <w:t>28</w:t>
        </w:r>
        <w:r w:rsidR="00587B05">
          <w:rPr>
            <w:noProof/>
            <w:webHidden/>
          </w:rPr>
          <w:fldChar w:fldCharType="end"/>
        </w:r>
      </w:hyperlink>
    </w:p>
    <w:p w14:paraId="1DE4F489" w14:textId="79D5BA74"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00" w:history="1">
        <w:r w:rsidR="00587B05" w:rsidRPr="00F45B9E">
          <w:rPr>
            <w:rStyle w:val="Hyperlink"/>
            <w:noProof/>
          </w:rPr>
          <w:t>Table 23 Number and age-specific rate of infectious syphilis notifications by sex and Aboriginality, WA, 2019</w:t>
        </w:r>
        <w:r w:rsidR="00587B05">
          <w:rPr>
            <w:noProof/>
            <w:webHidden/>
          </w:rPr>
          <w:tab/>
        </w:r>
        <w:r w:rsidR="00587B05">
          <w:rPr>
            <w:noProof/>
            <w:webHidden/>
          </w:rPr>
          <w:fldChar w:fldCharType="begin"/>
        </w:r>
        <w:r w:rsidR="00587B05">
          <w:rPr>
            <w:noProof/>
            <w:webHidden/>
          </w:rPr>
          <w:instrText xml:space="preserve"> PAGEREF _Toc62039700 \h </w:instrText>
        </w:r>
        <w:r w:rsidR="00587B05">
          <w:rPr>
            <w:noProof/>
            <w:webHidden/>
          </w:rPr>
        </w:r>
        <w:r w:rsidR="00587B05">
          <w:rPr>
            <w:noProof/>
            <w:webHidden/>
          </w:rPr>
          <w:fldChar w:fldCharType="separate"/>
        </w:r>
        <w:r w:rsidR="00587B05">
          <w:rPr>
            <w:noProof/>
            <w:webHidden/>
          </w:rPr>
          <w:t>29</w:t>
        </w:r>
        <w:r w:rsidR="00587B05">
          <w:rPr>
            <w:noProof/>
            <w:webHidden/>
          </w:rPr>
          <w:fldChar w:fldCharType="end"/>
        </w:r>
      </w:hyperlink>
    </w:p>
    <w:p w14:paraId="7385E78F" w14:textId="4ADE343D"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01" w:history="1">
        <w:r w:rsidR="00587B05" w:rsidRPr="00F45B9E">
          <w:rPr>
            <w:rStyle w:val="Hyperlink"/>
            <w:noProof/>
          </w:rPr>
          <w:t>Table 24 Number and age-specific rate of non-infectious syphilis notifications by sex and Aboriginality, WA, 2019</w:t>
        </w:r>
        <w:r w:rsidR="00587B05">
          <w:rPr>
            <w:noProof/>
            <w:webHidden/>
          </w:rPr>
          <w:tab/>
        </w:r>
        <w:r w:rsidR="00587B05">
          <w:rPr>
            <w:noProof/>
            <w:webHidden/>
          </w:rPr>
          <w:fldChar w:fldCharType="begin"/>
        </w:r>
        <w:r w:rsidR="00587B05">
          <w:rPr>
            <w:noProof/>
            <w:webHidden/>
          </w:rPr>
          <w:instrText xml:space="preserve"> PAGEREF _Toc62039701 \h </w:instrText>
        </w:r>
        <w:r w:rsidR="00587B05">
          <w:rPr>
            <w:noProof/>
            <w:webHidden/>
          </w:rPr>
        </w:r>
        <w:r w:rsidR="00587B05">
          <w:rPr>
            <w:noProof/>
            <w:webHidden/>
          </w:rPr>
          <w:fldChar w:fldCharType="separate"/>
        </w:r>
        <w:r w:rsidR="00587B05">
          <w:rPr>
            <w:noProof/>
            <w:webHidden/>
          </w:rPr>
          <w:t>30</w:t>
        </w:r>
        <w:r w:rsidR="00587B05">
          <w:rPr>
            <w:noProof/>
            <w:webHidden/>
          </w:rPr>
          <w:fldChar w:fldCharType="end"/>
        </w:r>
      </w:hyperlink>
    </w:p>
    <w:p w14:paraId="73115733" w14:textId="69A79B9B"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02" w:history="1">
        <w:r w:rsidR="00587B05" w:rsidRPr="00F45B9E">
          <w:rPr>
            <w:rStyle w:val="Hyperlink"/>
            <w:noProof/>
          </w:rPr>
          <w:t>Table 25 Number and age-specific rate of total syphilis notifications by sex and Aboriginality, WA, 2019</w:t>
        </w:r>
        <w:r w:rsidR="00587B05">
          <w:rPr>
            <w:noProof/>
            <w:webHidden/>
          </w:rPr>
          <w:tab/>
        </w:r>
        <w:r w:rsidR="00587B05">
          <w:rPr>
            <w:noProof/>
            <w:webHidden/>
          </w:rPr>
          <w:fldChar w:fldCharType="begin"/>
        </w:r>
        <w:r w:rsidR="00587B05">
          <w:rPr>
            <w:noProof/>
            <w:webHidden/>
          </w:rPr>
          <w:instrText xml:space="preserve"> PAGEREF _Toc62039702 \h </w:instrText>
        </w:r>
        <w:r w:rsidR="00587B05">
          <w:rPr>
            <w:noProof/>
            <w:webHidden/>
          </w:rPr>
        </w:r>
        <w:r w:rsidR="00587B05">
          <w:rPr>
            <w:noProof/>
            <w:webHidden/>
          </w:rPr>
          <w:fldChar w:fldCharType="separate"/>
        </w:r>
        <w:r w:rsidR="00587B05">
          <w:rPr>
            <w:noProof/>
            <w:webHidden/>
          </w:rPr>
          <w:t>31</w:t>
        </w:r>
        <w:r w:rsidR="00587B05">
          <w:rPr>
            <w:noProof/>
            <w:webHidden/>
          </w:rPr>
          <w:fldChar w:fldCharType="end"/>
        </w:r>
      </w:hyperlink>
    </w:p>
    <w:p w14:paraId="7B4B4246" w14:textId="5AC85E59"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03" w:history="1">
        <w:r w:rsidR="00587B05" w:rsidRPr="00F45B9E">
          <w:rPr>
            <w:rStyle w:val="Hyperlink"/>
            <w:noProof/>
          </w:rPr>
          <w:t>Table 26 Number and age-specific rate of infectious syphilis notifications by region and Aboriginality, WA, 2019</w:t>
        </w:r>
        <w:r w:rsidR="00587B05">
          <w:rPr>
            <w:noProof/>
            <w:webHidden/>
          </w:rPr>
          <w:tab/>
        </w:r>
        <w:r w:rsidR="00587B05">
          <w:rPr>
            <w:noProof/>
            <w:webHidden/>
          </w:rPr>
          <w:fldChar w:fldCharType="begin"/>
        </w:r>
        <w:r w:rsidR="00587B05">
          <w:rPr>
            <w:noProof/>
            <w:webHidden/>
          </w:rPr>
          <w:instrText xml:space="preserve"> PAGEREF _Toc62039703 \h </w:instrText>
        </w:r>
        <w:r w:rsidR="00587B05">
          <w:rPr>
            <w:noProof/>
            <w:webHidden/>
          </w:rPr>
        </w:r>
        <w:r w:rsidR="00587B05">
          <w:rPr>
            <w:noProof/>
            <w:webHidden/>
          </w:rPr>
          <w:fldChar w:fldCharType="separate"/>
        </w:r>
        <w:r w:rsidR="00587B05">
          <w:rPr>
            <w:noProof/>
            <w:webHidden/>
          </w:rPr>
          <w:t>32</w:t>
        </w:r>
        <w:r w:rsidR="00587B05">
          <w:rPr>
            <w:noProof/>
            <w:webHidden/>
          </w:rPr>
          <w:fldChar w:fldCharType="end"/>
        </w:r>
      </w:hyperlink>
    </w:p>
    <w:p w14:paraId="113A7649" w14:textId="60F799D6"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04" w:history="1">
        <w:r w:rsidR="00587B05" w:rsidRPr="00F45B9E">
          <w:rPr>
            <w:rStyle w:val="Hyperlink"/>
            <w:noProof/>
          </w:rPr>
          <w:t>Table 27 Number and age-specific rate of non-infectious syphilis notifications by region and Aboriginality, WA, 2019</w:t>
        </w:r>
        <w:r w:rsidR="00587B05">
          <w:rPr>
            <w:noProof/>
            <w:webHidden/>
          </w:rPr>
          <w:tab/>
        </w:r>
        <w:r w:rsidR="00587B05">
          <w:rPr>
            <w:noProof/>
            <w:webHidden/>
          </w:rPr>
          <w:fldChar w:fldCharType="begin"/>
        </w:r>
        <w:r w:rsidR="00587B05">
          <w:rPr>
            <w:noProof/>
            <w:webHidden/>
          </w:rPr>
          <w:instrText xml:space="preserve"> PAGEREF _Toc62039704 \h </w:instrText>
        </w:r>
        <w:r w:rsidR="00587B05">
          <w:rPr>
            <w:noProof/>
            <w:webHidden/>
          </w:rPr>
        </w:r>
        <w:r w:rsidR="00587B05">
          <w:rPr>
            <w:noProof/>
            <w:webHidden/>
          </w:rPr>
          <w:fldChar w:fldCharType="separate"/>
        </w:r>
        <w:r w:rsidR="00587B05">
          <w:rPr>
            <w:noProof/>
            <w:webHidden/>
          </w:rPr>
          <w:t>33</w:t>
        </w:r>
        <w:r w:rsidR="00587B05">
          <w:rPr>
            <w:noProof/>
            <w:webHidden/>
          </w:rPr>
          <w:fldChar w:fldCharType="end"/>
        </w:r>
      </w:hyperlink>
    </w:p>
    <w:p w14:paraId="0AD895EE" w14:textId="7DFDDB9A"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05" w:history="1">
        <w:r w:rsidR="00587B05" w:rsidRPr="00F45B9E">
          <w:rPr>
            <w:rStyle w:val="Hyperlink"/>
            <w:noProof/>
          </w:rPr>
          <w:t>Table 28 Number and ASR of syphilis notifications by region, disease status and Aboriginality, WA, 2019</w:t>
        </w:r>
        <w:r w:rsidR="00587B05">
          <w:rPr>
            <w:noProof/>
            <w:webHidden/>
          </w:rPr>
          <w:tab/>
        </w:r>
        <w:r w:rsidR="00587B05">
          <w:rPr>
            <w:noProof/>
            <w:webHidden/>
          </w:rPr>
          <w:fldChar w:fldCharType="begin"/>
        </w:r>
        <w:r w:rsidR="00587B05">
          <w:rPr>
            <w:noProof/>
            <w:webHidden/>
          </w:rPr>
          <w:instrText xml:space="preserve"> PAGEREF _Toc62039705 \h </w:instrText>
        </w:r>
        <w:r w:rsidR="00587B05">
          <w:rPr>
            <w:noProof/>
            <w:webHidden/>
          </w:rPr>
        </w:r>
        <w:r w:rsidR="00587B05">
          <w:rPr>
            <w:noProof/>
            <w:webHidden/>
          </w:rPr>
          <w:fldChar w:fldCharType="separate"/>
        </w:r>
        <w:r w:rsidR="00587B05">
          <w:rPr>
            <w:noProof/>
            <w:webHidden/>
          </w:rPr>
          <w:t>36</w:t>
        </w:r>
        <w:r w:rsidR="00587B05">
          <w:rPr>
            <w:noProof/>
            <w:webHidden/>
          </w:rPr>
          <w:fldChar w:fldCharType="end"/>
        </w:r>
      </w:hyperlink>
    </w:p>
    <w:p w14:paraId="31FC82E9" w14:textId="24FA6EA0"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06" w:history="1">
        <w:r w:rsidR="00587B05" w:rsidRPr="00F45B9E">
          <w:rPr>
            <w:rStyle w:val="Hyperlink"/>
            <w:noProof/>
          </w:rPr>
          <w:t>Table 29 Number and ASR of syphilis notifications by Aboriginality, disease status and sex, WA, 2019</w:t>
        </w:r>
        <w:r w:rsidR="00587B05">
          <w:rPr>
            <w:noProof/>
            <w:webHidden/>
          </w:rPr>
          <w:tab/>
        </w:r>
        <w:r w:rsidR="00587B05">
          <w:rPr>
            <w:noProof/>
            <w:webHidden/>
          </w:rPr>
          <w:fldChar w:fldCharType="begin"/>
        </w:r>
        <w:r w:rsidR="00587B05">
          <w:rPr>
            <w:noProof/>
            <w:webHidden/>
          </w:rPr>
          <w:instrText xml:space="preserve"> PAGEREF _Toc62039706 \h </w:instrText>
        </w:r>
        <w:r w:rsidR="00587B05">
          <w:rPr>
            <w:noProof/>
            <w:webHidden/>
          </w:rPr>
        </w:r>
        <w:r w:rsidR="00587B05">
          <w:rPr>
            <w:noProof/>
            <w:webHidden/>
          </w:rPr>
          <w:fldChar w:fldCharType="separate"/>
        </w:r>
        <w:r w:rsidR="00587B05">
          <w:rPr>
            <w:noProof/>
            <w:webHidden/>
          </w:rPr>
          <w:t>37</w:t>
        </w:r>
        <w:r w:rsidR="00587B05">
          <w:rPr>
            <w:noProof/>
            <w:webHidden/>
          </w:rPr>
          <w:fldChar w:fldCharType="end"/>
        </w:r>
      </w:hyperlink>
    </w:p>
    <w:p w14:paraId="3F36E801" w14:textId="580F88E4"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07" w:history="1">
        <w:r w:rsidR="00587B05" w:rsidRPr="00F45B9E">
          <w:rPr>
            <w:rStyle w:val="Hyperlink"/>
            <w:noProof/>
          </w:rPr>
          <w:t>Table 30 Number and proportion of syphilis notifications by where infection was acquired, disease status and sex, WA, 2019</w:t>
        </w:r>
        <w:r w:rsidR="00587B05">
          <w:rPr>
            <w:noProof/>
            <w:webHidden/>
          </w:rPr>
          <w:tab/>
        </w:r>
        <w:r w:rsidR="00587B05">
          <w:rPr>
            <w:noProof/>
            <w:webHidden/>
          </w:rPr>
          <w:fldChar w:fldCharType="begin"/>
        </w:r>
        <w:r w:rsidR="00587B05">
          <w:rPr>
            <w:noProof/>
            <w:webHidden/>
          </w:rPr>
          <w:instrText xml:space="preserve"> PAGEREF _Toc62039707 \h </w:instrText>
        </w:r>
        <w:r w:rsidR="00587B05">
          <w:rPr>
            <w:noProof/>
            <w:webHidden/>
          </w:rPr>
        </w:r>
        <w:r w:rsidR="00587B05">
          <w:rPr>
            <w:noProof/>
            <w:webHidden/>
          </w:rPr>
          <w:fldChar w:fldCharType="separate"/>
        </w:r>
        <w:r w:rsidR="00587B05">
          <w:rPr>
            <w:noProof/>
            <w:webHidden/>
          </w:rPr>
          <w:t>38</w:t>
        </w:r>
        <w:r w:rsidR="00587B05">
          <w:rPr>
            <w:noProof/>
            <w:webHidden/>
          </w:rPr>
          <w:fldChar w:fldCharType="end"/>
        </w:r>
      </w:hyperlink>
    </w:p>
    <w:p w14:paraId="386F5384" w14:textId="720708A4"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08" w:history="1">
        <w:r w:rsidR="00587B05" w:rsidRPr="00F45B9E">
          <w:rPr>
            <w:rStyle w:val="Hyperlink"/>
            <w:noProof/>
          </w:rPr>
          <w:t>Table 31 Number and crude rate of infectious syphilis notifications by state and territory, Australia, 2019</w:t>
        </w:r>
        <w:r w:rsidR="00587B05">
          <w:rPr>
            <w:noProof/>
            <w:webHidden/>
          </w:rPr>
          <w:tab/>
        </w:r>
        <w:r w:rsidR="00587B05">
          <w:rPr>
            <w:noProof/>
            <w:webHidden/>
          </w:rPr>
          <w:fldChar w:fldCharType="begin"/>
        </w:r>
        <w:r w:rsidR="00587B05">
          <w:rPr>
            <w:noProof/>
            <w:webHidden/>
          </w:rPr>
          <w:instrText xml:space="preserve"> PAGEREF _Toc62039708 \h </w:instrText>
        </w:r>
        <w:r w:rsidR="00587B05">
          <w:rPr>
            <w:noProof/>
            <w:webHidden/>
          </w:rPr>
        </w:r>
        <w:r w:rsidR="00587B05">
          <w:rPr>
            <w:noProof/>
            <w:webHidden/>
          </w:rPr>
          <w:fldChar w:fldCharType="separate"/>
        </w:r>
        <w:r w:rsidR="00587B05">
          <w:rPr>
            <w:noProof/>
            <w:webHidden/>
          </w:rPr>
          <w:t>38</w:t>
        </w:r>
        <w:r w:rsidR="00587B05">
          <w:rPr>
            <w:noProof/>
            <w:webHidden/>
          </w:rPr>
          <w:fldChar w:fldCharType="end"/>
        </w:r>
      </w:hyperlink>
    </w:p>
    <w:p w14:paraId="21E3D109" w14:textId="1EAEDEBB"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09" w:history="1">
        <w:r w:rsidR="00587B05" w:rsidRPr="00F45B9E">
          <w:rPr>
            <w:rStyle w:val="Hyperlink"/>
            <w:noProof/>
          </w:rPr>
          <w:t>Table 32 Number and crude rate of non-infectious syphilis notifications by state and territory, Australia, 2019</w:t>
        </w:r>
        <w:r w:rsidR="00587B05">
          <w:rPr>
            <w:noProof/>
            <w:webHidden/>
          </w:rPr>
          <w:tab/>
        </w:r>
        <w:r w:rsidR="00587B05">
          <w:rPr>
            <w:noProof/>
            <w:webHidden/>
          </w:rPr>
          <w:fldChar w:fldCharType="begin"/>
        </w:r>
        <w:r w:rsidR="00587B05">
          <w:rPr>
            <w:noProof/>
            <w:webHidden/>
          </w:rPr>
          <w:instrText xml:space="preserve"> PAGEREF _Toc62039709 \h </w:instrText>
        </w:r>
        <w:r w:rsidR="00587B05">
          <w:rPr>
            <w:noProof/>
            <w:webHidden/>
          </w:rPr>
        </w:r>
        <w:r w:rsidR="00587B05">
          <w:rPr>
            <w:noProof/>
            <w:webHidden/>
          </w:rPr>
          <w:fldChar w:fldCharType="separate"/>
        </w:r>
        <w:r w:rsidR="00587B05">
          <w:rPr>
            <w:noProof/>
            <w:webHidden/>
          </w:rPr>
          <w:t>39</w:t>
        </w:r>
        <w:r w:rsidR="00587B05">
          <w:rPr>
            <w:noProof/>
            <w:webHidden/>
          </w:rPr>
          <w:fldChar w:fldCharType="end"/>
        </w:r>
      </w:hyperlink>
    </w:p>
    <w:p w14:paraId="3BD71731" w14:textId="3BFEFD81"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10" w:history="1">
        <w:r w:rsidR="00587B05" w:rsidRPr="00F45B9E">
          <w:rPr>
            <w:rStyle w:val="Hyperlink"/>
            <w:noProof/>
          </w:rPr>
          <w:t>Table 33 Number and ASR of HIV notifications by sex, WA, 2019</w:t>
        </w:r>
        <w:r w:rsidR="00587B05">
          <w:rPr>
            <w:noProof/>
            <w:webHidden/>
          </w:rPr>
          <w:tab/>
        </w:r>
        <w:r w:rsidR="00587B05">
          <w:rPr>
            <w:noProof/>
            <w:webHidden/>
          </w:rPr>
          <w:fldChar w:fldCharType="begin"/>
        </w:r>
        <w:r w:rsidR="00587B05">
          <w:rPr>
            <w:noProof/>
            <w:webHidden/>
          </w:rPr>
          <w:instrText xml:space="preserve"> PAGEREF _Toc62039710 \h </w:instrText>
        </w:r>
        <w:r w:rsidR="00587B05">
          <w:rPr>
            <w:noProof/>
            <w:webHidden/>
          </w:rPr>
        </w:r>
        <w:r w:rsidR="00587B05">
          <w:rPr>
            <w:noProof/>
            <w:webHidden/>
          </w:rPr>
          <w:fldChar w:fldCharType="separate"/>
        </w:r>
        <w:r w:rsidR="00587B05">
          <w:rPr>
            <w:noProof/>
            <w:webHidden/>
          </w:rPr>
          <w:t>39</w:t>
        </w:r>
        <w:r w:rsidR="00587B05">
          <w:rPr>
            <w:noProof/>
            <w:webHidden/>
          </w:rPr>
          <w:fldChar w:fldCharType="end"/>
        </w:r>
      </w:hyperlink>
    </w:p>
    <w:p w14:paraId="45A1933C" w14:textId="776DC324"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11" w:history="1">
        <w:r w:rsidR="00587B05" w:rsidRPr="00F45B9E">
          <w:rPr>
            <w:rStyle w:val="Hyperlink"/>
            <w:noProof/>
          </w:rPr>
          <w:t>Table 34 Number, crude rate and ASR of HIV notifications, WA, 2010 to 2019</w:t>
        </w:r>
        <w:r w:rsidR="00587B05">
          <w:rPr>
            <w:noProof/>
            <w:webHidden/>
          </w:rPr>
          <w:tab/>
        </w:r>
        <w:r w:rsidR="00587B05">
          <w:rPr>
            <w:noProof/>
            <w:webHidden/>
          </w:rPr>
          <w:fldChar w:fldCharType="begin"/>
        </w:r>
        <w:r w:rsidR="00587B05">
          <w:rPr>
            <w:noProof/>
            <w:webHidden/>
          </w:rPr>
          <w:instrText xml:space="preserve"> PAGEREF _Toc62039711 \h </w:instrText>
        </w:r>
        <w:r w:rsidR="00587B05">
          <w:rPr>
            <w:noProof/>
            <w:webHidden/>
          </w:rPr>
        </w:r>
        <w:r w:rsidR="00587B05">
          <w:rPr>
            <w:noProof/>
            <w:webHidden/>
          </w:rPr>
          <w:fldChar w:fldCharType="separate"/>
        </w:r>
        <w:r w:rsidR="00587B05">
          <w:rPr>
            <w:noProof/>
            <w:webHidden/>
          </w:rPr>
          <w:t>40</w:t>
        </w:r>
        <w:r w:rsidR="00587B05">
          <w:rPr>
            <w:noProof/>
            <w:webHidden/>
          </w:rPr>
          <w:fldChar w:fldCharType="end"/>
        </w:r>
      </w:hyperlink>
    </w:p>
    <w:p w14:paraId="629A35DE" w14:textId="7AF55EC4"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12" w:history="1">
        <w:r w:rsidR="00587B05" w:rsidRPr="00F45B9E">
          <w:rPr>
            <w:rStyle w:val="Hyperlink"/>
            <w:noProof/>
          </w:rPr>
          <w:t>Table 35 Number of HIV notifications by Aboriginality, WA, 2015 to 2019</w:t>
        </w:r>
        <w:r w:rsidR="00587B05">
          <w:rPr>
            <w:noProof/>
            <w:webHidden/>
          </w:rPr>
          <w:tab/>
        </w:r>
        <w:r w:rsidR="00587B05">
          <w:rPr>
            <w:noProof/>
            <w:webHidden/>
          </w:rPr>
          <w:fldChar w:fldCharType="begin"/>
        </w:r>
        <w:r w:rsidR="00587B05">
          <w:rPr>
            <w:noProof/>
            <w:webHidden/>
          </w:rPr>
          <w:instrText xml:space="preserve"> PAGEREF _Toc62039712 \h </w:instrText>
        </w:r>
        <w:r w:rsidR="00587B05">
          <w:rPr>
            <w:noProof/>
            <w:webHidden/>
          </w:rPr>
        </w:r>
        <w:r w:rsidR="00587B05">
          <w:rPr>
            <w:noProof/>
            <w:webHidden/>
          </w:rPr>
          <w:fldChar w:fldCharType="separate"/>
        </w:r>
        <w:r w:rsidR="00587B05">
          <w:rPr>
            <w:noProof/>
            <w:webHidden/>
          </w:rPr>
          <w:t>40</w:t>
        </w:r>
        <w:r w:rsidR="00587B05">
          <w:rPr>
            <w:noProof/>
            <w:webHidden/>
          </w:rPr>
          <w:fldChar w:fldCharType="end"/>
        </w:r>
      </w:hyperlink>
    </w:p>
    <w:p w14:paraId="51117404" w14:textId="5D61505B"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13" w:history="1">
        <w:r w:rsidR="00587B05" w:rsidRPr="00F45B9E">
          <w:rPr>
            <w:rStyle w:val="Hyperlink"/>
            <w:noProof/>
          </w:rPr>
          <w:t>Table 36 Number, crude rate and ASR of hepatitis B notifications by region and sex, WA, 2019</w:t>
        </w:r>
        <w:r w:rsidR="00587B05">
          <w:rPr>
            <w:noProof/>
            <w:webHidden/>
          </w:rPr>
          <w:tab/>
        </w:r>
        <w:r w:rsidR="00587B05">
          <w:rPr>
            <w:noProof/>
            <w:webHidden/>
          </w:rPr>
          <w:fldChar w:fldCharType="begin"/>
        </w:r>
        <w:r w:rsidR="00587B05">
          <w:rPr>
            <w:noProof/>
            <w:webHidden/>
          </w:rPr>
          <w:instrText xml:space="preserve"> PAGEREF _Toc62039713 \h </w:instrText>
        </w:r>
        <w:r w:rsidR="00587B05">
          <w:rPr>
            <w:noProof/>
            <w:webHidden/>
          </w:rPr>
        </w:r>
        <w:r w:rsidR="00587B05">
          <w:rPr>
            <w:noProof/>
            <w:webHidden/>
          </w:rPr>
          <w:fldChar w:fldCharType="separate"/>
        </w:r>
        <w:r w:rsidR="00587B05">
          <w:rPr>
            <w:noProof/>
            <w:webHidden/>
          </w:rPr>
          <w:t>43</w:t>
        </w:r>
        <w:r w:rsidR="00587B05">
          <w:rPr>
            <w:noProof/>
            <w:webHidden/>
          </w:rPr>
          <w:fldChar w:fldCharType="end"/>
        </w:r>
      </w:hyperlink>
    </w:p>
    <w:p w14:paraId="259CACA6" w14:textId="28392E7C"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14" w:history="1">
        <w:r w:rsidR="00587B05" w:rsidRPr="00F45B9E">
          <w:rPr>
            <w:rStyle w:val="Hyperlink"/>
            <w:noProof/>
          </w:rPr>
          <w:t>Table 37 Number, crude rate and ASR of newly acquired hepatitis B notifications by region, WA, 2010 to 2019</w:t>
        </w:r>
        <w:r w:rsidR="00587B05">
          <w:rPr>
            <w:noProof/>
            <w:webHidden/>
          </w:rPr>
          <w:tab/>
        </w:r>
        <w:r w:rsidR="00587B05">
          <w:rPr>
            <w:noProof/>
            <w:webHidden/>
          </w:rPr>
          <w:fldChar w:fldCharType="begin"/>
        </w:r>
        <w:r w:rsidR="00587B05">
          <w:rPr>
            <w:noProof/>
            <w:webHidden/>
          </w:rPr>
          <w:instrText xml:space="preserve"> PAGEREF _Toc62039714 \h </w:instrText>
        </w:r>
        <w:r w:rsidR="00587B05">
          <w:rPr>
            <w:noProof/>
            <w:webHidden/>
          </w:rPr>
        </w:r>
        <w:r w:rsidR="00587B05">
          <w:rPr>
            <w:noProof/>
            <w:webHidden/>
          </w:rPr>
          <w:fldChar w:fldCharType="separate"/>
        </w:r>
        <w:r w:rsidR="00587B05">
          <w:rPr>
            <w:noProof/>
            <w:webHidden/>
          </w:rPr>
          <w:t>44</w:t>
        </w:r>
        <w:r w:rsidR="00587B05">
          <w:rPr>
            <w:noProof/>
            <w:webHidden/>
          </w:rPr>
          <w:fldChar w:fldCharType="end"/>
        </w:r>
      </w:hyperlink>
    </w:p>
    <w:p w14:paraId="06982510" w14:textId="6B503AEA"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15" w:history="1">
        <w:r w:rsidR="00587B05" w:rsidRPr="00F45B9E">
          <w:rPr>
            <w:rStyle w:val="Hyperlink"/>
            <w:noProof/>
          </w:rPr>
          <w:t>Table 38 Number, crude rate and ASR of unspecified hepatitis B notifications by region, WA, 2010 to 2019</w:t>
        </w:r>
        <w:r w:rsidR="00587B05">
          <w:rPr>
            <w:noProof/>
            <w:webHidden/>
          </w:rPr>
          <w:tab/>
        </w:r>
        <w:r w:rsidR="00587B05">
          <w:rPr>
            <w:noProof/>
            <w:webHidden/>
          </w:rPr>
          <w:fldChar w:fldCharType="begin"/>
        </w:r>
        <w:r w:rsidR="00587B05">
          <w:rPr>
            <w:noProof/>
            <w:webHidden/>
          </w:rPr>
          <w:instrText xml:space="preserve"> PAGEREF _Toc62039715 \h </w:instrText>
        </w:r>
        <w:r w:rsidR="00587B05">
          <w:rPr>
            <w:noProof/>
            <w:webHidden/>
          </w:rPr>
        </w:r>
        <w:r w:rsidR="00587B05">
          <w:rPr>
            <w:noProof/>
            <w:webHidden/>
          </w:rPr>
          <w:fldChar w:fldCharType="separate"/>
        </w:r>
        <w:r w:rsidR="00587B05">
          <w:rPr>
            <w:noProof/>
            <w:webHidden/>
          </w:rPr>
          <w:t>45</w:t>
        </w:r>
        <w:r w:rsidR="00587B05">
          <w:rPr>
            <w:noProof/>
            <w:webHidden/>
          </w:rPr>
          <w:fldChar w:fldCharType="end"/>
        </w:r>
      </w:hyperlink>
    </w:p>
    <w:p w14:paraId="15D2989A" w14:textId="2B6C742F"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16" w:history="1">
        <w:r w:rsidR="00587B05" w:rsidRPr="00F45B9E">
          <w:rPr>
            <w:rStyle w:val="Hyperlink"/>
            <w:noProof/>
          </w:rPr>
          <w:t>Table 39 Number, crude rate and ASR of total hepatitis B notifications by region, WA, 2010 to 2019</w:t>
        </w:r>
        <w:r w:rsidR="00587B05">
          <w:rPr>
            <w:noProof/>
            <w:webHidden/>
          </w:rPr>
          <w:tab/>
        </w:r>
        <w:r w:rsidR="00587B05">
          <w:rPr>
            <w:noProof/>
            <w:webHidden/>
          </w:rPr>
          <w:fldChar w:fldCharType="begin"/>
        </w:r>
        <w:r w:rsidR="00587B05">
          <w:rPr>
            <w:noProof/>
            <w:webHidden/>
          </w:rPr>
          <w:instrText xml:space="preserve"> PAGEREF _Toc62039716 \h </w:instrText>
        </w:r>
        <w:r w:rsidR="00587B05">
          <w:rPr>
            <w:noProof/>
            <w:webHidden/>
          </w:rPr>
        </w:r>
        <w:r w:rsidR="00587B05">
          <w:rPr>
            <w:noProof/>
            <w:webHidden/>
          </w:rPr>
          <w:fldChar w:fldCharType="separate"/>
        </w:r>
        <w:r w:rsidR="00587B05">
          <w:rPr>
            <w:noProof/>
            <w:webHidden/>
          </w:rPr>
          <w:t>46</w:t>
        </w:r>
        <w:r w:rsidR="00587B05">
          <w:rPr>
            <w:noProof/>
            <w:webHidden/>
          </w:rPr>
          <w:fldChar w:fldCharType="end"/>
        </w:r>
      </w:hyperlink>
    </w:p>
    <w:p w14:paraId="4B3511DA" w14:textId="4D96DC19"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17" w:history="1">
        <w:r w:rsidR="00587B05" w:rsidRPr="00F45B9E">
          <w:rPr>
            <w:rStyle w:val="Hyperlink"/>
            <w:noProof/>
          </w:rPr>
          <w:t>Table 40 Number and ASR of hepatitis B notifications by region, disease status and Aboriginality, WA, 2019</w:t>
        </w:r>
        <w:r w:rsidR="00587B05">
          <w:rPr>
            <w:noProof/>
            <w:webHidden/>
          </w:rPr>
          <w:tab/>
        </w:r>
        <w:r w:rsidR="00587B05">
          <w:rPr>
            <w:noProof/>
            <w:webHidden/>
          </w:rPr>
          <w:fldChar w:fldCharType="begin"/>
        </w:r>
        <w:r w:rsidR="00587B05">
          <w:rPr>
            <w:noProof/>
            <w:webHidden/>
          </w:rPr>
          <w:instrText xml:space="preserve"> PAGEREF _Toc62039717 \h </w:instrText>
        </w:r>
        <w:r w:rsidR="00587B05">
          <w:rPr>
            <w:noProof/>
            <w:webHidden/>
          </w:rPr>
        </w:r>
        <w:r w:rsidR="00587B05">
          <w:rPr>
            <w:noProof/>
            <w:webHidden/>
          </w:rPr>
          <w:fldChar w:fldCharType="separate"/>
        </w:r>
        <w:r w:rsidR="00587B05">
          <w:rPr>
            <w:noProof/>
            <w:webHidden/>
          </w:rPr>
          <w:t>48</w:t>
        </w:r>
        <w:r w:rsidR="00587B05">
          <w:rPr>
            <w:noProof/>
            <w:webHidden/>
          </w:rPr>
          <w:fldChar w:fldCharType="end"/>
        </w:r>
      </w:hyperlink>
    </w:p>
    <w:p w14:paraId="4DFAC417" w14:textId="64F538CA"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18" w:history="1">
        <w:r w:rsidR="00587B05" w:rsidRPr="00F45B9E">
          <w:rPr>
            <w:rStyle w:val="Hyperlink"/>
            <w:noProof/>
          </w:rPr>
          <w:t>Table 41 Number and ASR of hepatitis B notifications by Aboriginality, disease status and sex, WA, 2019</w:t>
        </w:r>
        <w:r w:rsidR="00587B05">
          <w:rPr>
            <w:noProof/>
            <w:webHidden/>
          </w:rPr>
          <w:tab/>
        </w:r>
        <w:r w:rsidR="00587B05">
          <w:rPr>
            <w:noProof/>
            <w:webHidden/>
          </w:rPr>
          <w:fldChar w:fldCharType="begin"/>
        </w:r>
        <w:r w:rsidR="00587B05">
          <w:rPr>
            <w:noProof/>
            <w:webHidden/>
          </w:rPr>
          <w:instrText xml:space="preserve"> PAGEREF _Toc62039718 \h </w:instrText>
        </w:r>
        <w:r w:rsidR="00587B05">
          <w:rPr>
            <w:noProof/>
            <w:webHidden/>
          </w:rPr>
        </w:r>
        <w:r w:rsidR="00587B05">
          <w:rPr>
            <w:noProof/>
            <w:webHidden/>
          </w:rPr>
          <w:fldChar w:fldCharType="separate"/>
        </w:r>
        <w:r w:rsidR="00587B05">
          <w:rPr>
            <w:noProof/>
            <w:webHidden/>
          </w:rPr>
          <w:t>49</w:t>
        </w:r>
        <w:r w:rsidR="00587B05">
          <w:rPr>
            <w:noProof/>
            <w:webHidden/>
          </w:rPr>
          <w:fldChar w:fldCharType="end"/>
        </w:r>
      </w:hyperlink>
    </w:p>
    <w:p w14:paraId="284195C7" w14:textId="75BE8C84"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19" w:history="1">
        <w:r w:rsidR="00587B05" w:rsidRPr="00F45B9E">
          <w:rPr>
            <w:rStyle w:val="Hyperlink"/>
            <w:noProof/>
          </w:rPr>
          <w:t>Table 42 Number and proportion of hepatitis B notifications by where infection was acquired, disease status and sex, WA, 2019</w:t>
        </w:r>
        <w:r w:rsidR="00587B05">
          <w:rPr>
            <w:noProof/>
            <w:webHidden/>
          </w:rPr>
          <w:tab/>
        </w:r>
        <w:r w:rsidR="00587B05">
          <w:rPr>
            <w:noProof/>
            <w:webHidden/>
          </w:rPr>
          <w:fldChar w:fldCharType="begin"/>
        </w:r>
        <w:r w:rsidR="00587B05">
          <w:rPr>
            <w:noProof/>
            <w:webHidden/>
          </w:rPr>
          <w:instrText xml:space="preserve"> PAGEREF _Toc62039719 \h </w:instrText>
        </w:r>
        <w:r w:rsidR="00587B05">
          <w:rPr>
            <w:noProof/>
            <w:webHidden/>
          </w:rPr>
        </w:r>
        <w:r w:rsidR="00587B05">
          <w:rPr>
            <w:noProof/>
            <w:webHidden/>
          </w:rPr>
          <w:fldChar w:fldCharType="separate"/>
        </w:r>
        <w:r w:rsidR="00587B05">
          <w:rPr>
            <w:noProof/>
            <w:webHidden/>
          </w:rPr>
          <w:t>50</w:t>
        </w:r>
        <w:r w:rsidR="00587B05">
          <w:rPr>
            <w:noProof/>
            <w:webHidden/>
          </w:rPr>
          <w:fldChar w:fldCharType="end"/>
        </w:r>
      </w:hyperlink>
    </w:p>
    <w:p w14:paraId="771BAA96" w14:textId="65B15172"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20" w:history="1">
        <w:r w:rsidR="00587B05" w:rsidRPr="00F45B9E">
          <w:rPr>
            <w:rStyle w:val="Hyperlink"/>
            <w:noProof/>
          </w:rPr>
          <w:t>Table 43 Number and crude rate of newly acquired hepatitis B notifications by state and territory, Australia, 2019</w:t>
        </w:r>
        <w:r w:rsidR="00587B05">
          <w:rPr>
            <w:noProof/>
            <w:webHidden/>
          </w:rPr>
          <w:tab/>
        </w:r>
        <w:r w:rsidR="00587B05">
          <w:rPr>
            <w:noProof/>
            <w:webHidden/>
          </w:rPr>
          <w:fldChar w:fldCharType="begin"/>
        </w:r>
        <w:r w:rsidR="00587B05">
          <w:rPr>
            <w:noProof/>
            <w:webHidden/>
          </w:rPr>
          <w:instrText xml:space="preserve"> PAGEREF _Toc62039720 \h </w:instrText>
        </w:r>
        <w:r w:rsidR="00587B05">
          <w:rPr>
            <w:noProof/>
            <w:webHidden/>
          </w:rPr>
        </w:r>
        <w:r w:rsidR="00587B05">
          <w:rPr>
            <w:noProof/>
            <w:webHidden/>
          </w:rPr>
          <w:fldChar w:fldCharType="separate"/>
        </w:r>
        <w:r w:rsidR="00587B05">
          <w:rPr>
            <w:noProof/>
            <w:webHidden/>
          </w:rPr>
          <w:t>50</w:t>
        </w:r>
        <w:r w:rsidR="00587B05">
          <w:rPr>
            <w:noProof/>
            <w:webHidden/>
          </w:rPr>
          <w:fldChar w:fldCharType="end"/>
        </w:r>
      </w:hyperlink>
    </w:p>
    <w:p w14:paraId="7B6C3EA4" w14:textId="21B9C442"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21" w:history="1">
        <w:r w:rsidR="00587B05" w:rsidRPr="00F45B9E">
          <w:rPr>
            <w:rStyle w:val="Hyperlink"/>
            <w:noProof/>
          </w:rPr>
          <w:t>Table 44 Number and crude rate of unspecified hepatitis B notifications by state and territory, Australia, 2019</w:t>
        </w:r>
        <w:r w:rsidR="00587B05">
          <w:rPr>
            <w:noProof/>
            <w:webHidden/>
          </w:rPr>
          <w:tab/>
        </w:r>
        <w:r w:rsidR="00587B05">
          <w:rPr>
            <w:noProof/>
            <w:webHidden/>
          </w:rPr>
          <w:fldChar w:fldCharType="begin"/>
        </w:r>
        <w:r w:rsidR="00587B05">
          <w:rPr>
            <w:noProof/>
            <w:webHidden/>
          </w:rPr>
          <w:instrText xml:space="preserve"> PAGEREF _Toc62039721 \h </w:instrText>
        </w:r>
        <w:r w:rsidR="00587B05">
          <w:rPr>
            <w:noProof/>
            <w:webHidden/>
          </w:rPr>
        </w:r>
        <w:r w:rsidR="00587B05">
          <w:rPr>
            <w:noProof/>
            <w:webHidden/>
          </w:rPr>
          <w:fldChar w:fldCharType="separate"/>
        </w:r>
        <w:r w:rsidR="00587B05">
          <w:rPr>
            <w:noProof/>
            <w:webHidden/>
          </w:rPr>
          <w:t>51</w:t>
        </w:r>
        <w:r w:rsidR="00587B05">
          <w:rPr>
            <w:noProof/>
            <w:webHidden/>
          </w:rPr>
          <w:fldChar w:fldCharType="end"/>
        </w:r>
      </w:hyperlink>
    </w:p>
    <w:p w14:paraId="02AC070D" w14:textId="795BE514"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22" w:history="1">
        <w:r w:rsidR="00587B05" w:rsidRPr="00F45B9E">
          <w:rPr>
            <w:rStyle w:val="Hyperlink"/>
            <w:noProof/>
          </w:rPr>
          <w:t>Table 45 Number and ASR of hepatitis C notifications by region and sex, WA, 2019</w:t>
        </w:r>
        <w:r w:rsidR="00587B05">
          <w:rPr>
            <w:noProof/>
            <w:webHidden/>
          </w:rPr>
          <w:tab/>
        </w:r>
        <w:r w:rsidR="00587B05">
          <w:rPr>
            <w:noProof/>
            <w:webHidden/>
          </w:rPr>
          <w:fldChar w:fldCharType="begin"/>
        </w:r>
        <w:r w:rsidR="00587B05">
          <w:rPr>
            <w:noProof/>
            <w:webHidden/>
          </w:rPr>
          <w:instrText xml:space="preserve"> PAGEREF _Toc62039722 \h </w:instrText>
        </w:r>
        <w:r w:rsidR="00587B05">
          <w:rPr>
            <w:noProof/>
            <w:webHidden/>
          </w:rPr>
        </w:r>
        <w:r w:rsidR="00587B05">
          <w:rPr>
            <w:noProof/>
            <w:webHidden/>
          </w:rPr>
          <w:fldChar w:fldCharType="separate"/>
        </w:r>
        <w:r w:rsidR="00587B05">
          <w:rPr>
            <w:noProof/>
            <w:webHidden/>
          </w:rPr>
          <w:t>53</w:t>
        </w:r>
        <w:r w:rsidR="00587B05">
          <w:rPr>
            <w:noProof/>
            <w:webHidden/>
          </w:rPr>
          <w:fldChar w:fldCharType="end"/>
        </w:r>
      </w:hyperlink>
    </w:p>
    <w:p w14:paraId="1C973FBD" w14:textId="19672F45"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23" w:history="1">
        <w:r w:rsidR="00587B05" w:rsidRPr="00F45B9E">
          <w:rPr>
            <w:rStyle w:val="Hyperlink"/>
            <w:noProof/>
          </w:rPr>
          <w:t>Table 46 Number, crude rate and ASR of newly acquired hepatitis C notifications by region, WA, 2010 to 2019</w:t>
        </w:r>
        <w:r w:rsidR="00587B05">
          <w:rPr>
            <w:noProof/>
            <w:webHidden/>
          </w:rPr>
          <w:tab/>
        </w:r>
        <w:r w:rsidR="00587B05">
          <w:rPr>
            <w:noProof/>
            <w:webHidden/>
          </w:rPr>
          <w:fldChar w:fldCharType="begin"/>
        </w:r>
        <w:r w:rsidR="00587B05">
          <w:rPr>
            <w:noProof/>
            <w:webHidden/>
          </w:rPr>
          <w:instrText xml:space="preserve"> PAGEREF _Toc62039723 \h </w:instrText>
        </w:r>
        <w:r w:rsidR="00587B05">
          <w:rPr>
            <w:noProof/>
            <w:webHidden/>
          </w:rPr>
        </w:r>
        <w:r w:rsidR="00587B05">
          <w:rPr>
            <w:noProof/>
            <w:webHidden/>
          </w:rPr>
          <w:fldChar w:fldCharType="separate"/>
        </w:r>
        <w:r w:rsidR="00587B05">
          <w:rPr>
            <w:noProof/>
            <w:webHidden/>
          </w:rPr>
          <w:t>54</w:t>
        </w:r>
        <w:r w:rsidR="00587B05">
          <w:rPr>
            <w:noProof/>
            <w:webHidden/>
          </w:rPr>
          <w:fldChar w:fldCharType="end"/>
        </w:r>
      </w:hyperlink>
    </w:p>
    <w:p w14:paraId="7174EA1C" w14:textId="10A3D88F"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24" w:history="1">
        <w:r w:rsidR="00587B05" w:rsidRPr="00F45B9E">
          <w:rPr>
            <w:rStyle w:val="Hyperlink"/>
            <w:noProof/>
          </w:rPr>
          <w:t>Table 47 Number, crude rate and ASR of unspecified hepatitis C notifications by region, WA, 2010 to 2019</w:t>
        </w:r>
        <w:r w:rsidR="00587B05">
          <w:rPr>
            <w:noProof/>
            <w:webHidden/>
          </w:rPr>
          <w:tab/>
        </w:r>
        <w:r w:rsidR="00587B05">
          <w:rPr>
            <w:noProof/>
            <w:webHidden/>
          </w:rPr>
          <w:fldChar w:fldCharType="begin"/>
        </w:r>
        <w:r w:rsidR="00587B05">
          <w:rPr>
            <w:noProof/>
            <w:webHidden/>
          </w:rPr>
          <w:instrText xml:space="preserve"> PAGEREF _Toc62039724 \h </w:instrText>
        </w:r>
        <w:r w:rsidR="00587B05">
          <w:rPr>
            <w:noProof/>
            <w:webHidden/>
          </w:rPr>
        </w:r>
        <w:r w:rsidR="00587B05">
          <w:rPr>
            <w:noProof/>
            <w:webHidden/>
          </w:rPr>
          <w:fldChar w:fldCharType="separate"/>
        </w:r>
        <w:r w:rsidR="00587B05">
          <w:rPr>
            <w:noProof/>
            <w:webHidden/>
          </w:rPr>
          <w:t>55</w:t>
        </w:r>
        <w:r w:rsidR="00587B05">
          <w:rPr>
            <w:noProof/>
            <w:webHidden/>
          </w:rPr>
          <w:fldChar w:fldCharType="end"/>
        </w:r>
      </w:hyperlink>
    </w:p>
    <w:p w14:paraId="2D462AB6" w14:textId="2A5AC4E2"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25" w:history="1">
        <w:r w:rsidR="00587B05" w:rsidRPr="00F45B9E">
          <w:rPr>
            <w:rStyle w:val="Hyperlink"/>
            <w:noProof/>
          </w:rPr>
          <w:t>Table 48 Number, crude rate and ASR of total hepatitis C notifications by region, WA, 2010 to 2019</w:t>
        </w:r>
        <w:r w:rsidR="00587B05">
          <w:rPr>
            <w:noProof/>
            <w:webHidden/>
          </w:rPr>
          <w:tab/>
        </w:r>
        <w:r w:rsidR="00587B05">
          <w:rPr>
            <w:noProof/>
            <w:webHidden/>
          </w:rPr>
          <w:fldChar w:fldCharType="begin"/>
        </w:r>
        <w:r w:rsidR="00587B05">
          <w:rPr>
            <w:noProof/>
            <w:webHidden/>
          </w:rPr>
          <w:instrText xml:space="preserve"> PAGEREF _Toc62039725 \h </w:instrText>
        </w:r>
        <w:r w:rsidR="00587B05">
          <w:rPr>
            <w:noProof/>
            <w:webHidden/>
          </w:rPr>
        </w:r>
        <w:r w:rsidR="00587B05">
          <w:rPr>
            <w:noProof/>
            <w:webHidden/>
          </w:rPr>
          <w:fldChar w:fldCharType="separate"/>
        </w:r>
        <w:r w:rsidR="00587B05">
          <w:rPr>
            <w:noProof/>
            <w:webHidden/>
          </w:rPr>
          <w:t>56</w:t>
        </w:r>
        <w:r w:rsidR="00587B05">
          <w:rPr>
            <w:noProof/>
            <w:webHidden/>
          </w:rPr>
          <w:fldChar w:fldCharType="end"/>
        </w:r>
      </w:hyperlink>
    </w:p>
    <w:p w14:paraId="77E14960" w14:textId="769CCBFD"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26" w:history="1">
        <w:r w:rsidR="00587B05" w:rsidRPr="00F45B9E">
          <w:rPr>
            <w:rStyle w:val="Hyperlink"/>
            <w:noProof/>
          </w:rPr>
          <w:t>Table 49 Number and ASR of hepatitis C notifications by region, disease status and Aboriginality, WA, 2019</w:t>
        </w:r>
        <w:r w:rsidR="00587B05">
          <w:rPr>
            <w:noProof/>
            <w:webHidden/>
          </w:rPr>
          <w:tab/>
        </w:r>
        <w:r w:rsidR="00587B05">
          <w:rPr>
            <w:noProof/>
            <w:webHidden/>
          </w:rPr>
          <w:fldChar w:fldCharType="begin"/>
        </w:r>
        <w:r w:rsidR="00587B05">
          <w:rPr>
            <w:noProof/>
            <w:webHidden/>
          </w:rPr>
          <w:instrText xml:space="preserve"> PAGEREF _Toc62039726 \h </w:instrText>
        </w:r>
        <w:r w:rsidR="00587B05">
          <w:rPr>
            <w:noProof/>
            <w:webHidden/>
          </w:rPr>
        </w:r>
        <w:r w:rsidR="00587B05">
          <w:rPr>
            <w:noProof/>
            <w:webHidden/>
          </w:rPr>
          <w:fldChar w:fldCharType="separate"/>
        </w:r>
        <w:r w:rsidR="00587B05">
          <w:rPr>
            <w:noProof/>
            <w:webHidden/>
          </w:rPr>
          <w:t>58</w:t>
        </w:r>
        <w:r w:rsidR="00587B05">
          <w:rPr>
            <w:noProof/>
            <w:webHidden/>
          </w:rPr>
          <w:fldChar w:fldCharType="end"/>
        </w:r>
      </w:hyperlink>
    </w:p>
    <w:p w14:paraId="18C8F019" w14:textId="291D2C5C"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27" w:history="1">
        <w:r w:rsidR="00587B05" w:rsidRPr="00F45B9E">
          <w:rPr>
            <w:rStyle w:val="Hyperlink"/>
            <w:noProof/>
          </w:rPr>
          <w:t>Table 50 Number and ASR of hepatitis C notifications by Aboriginality, disease status and sex, WA, 2019</w:t>
        </w:r>
        <w:r w:rsidR="00587B05">
          <w:rPr>
            <w:noProof/>
            <w:webHidden/>
          </w:rPr>
          <w:tab/>
        </w:r>
        <w:r w:rsidR="00587B05">
          <w:rPr>
            <w:noProof/>
            <w:webHidden/>
          </w:rPr>
          <w:fldChar w:fldCharType="begin"/>
        </w:r>
        <w:r w:rsidR="00587B05">
          <w:rPr>
            <w:noProof/>
            <w:webHidden/>
          </w:rPr>
          <w:instrText xml:space="preserve"> PAGEREF _Toc62039727 \h </w:instrText>
        </w:r>
        <w:r w:rsidR="00587B05">
          <w:rPr>
            <w:noProof/>
            <w:webHidden/>
          </w:rPr>
        </w:r>
        <w:r w:rsidR="00587B05">
          <w:rPr>
            <w:noProof/>
            <w:webHidden/>
          </w:rPr>
          <w:fldChar w:fldCharType="separate"/>
        </w:r>
        <w:r w:rsidR="00587B05">
          <w:rPr>
            <w:noProof/>
            <w:webHidden/>
          </w:rPr>
          <w:t>59</w:t>
        </w:r>
        <w:r w:rsidR="00587B05">
          <w:rPr>
            <w:noProof/>
            <w:webHidden/>
          </w:rPr>
          <w:fldChar w:fldCharType="end"/>
        </w:r>
      </w:hyperlink>
    </w:p>
    <w:p w14:paraId="6FAFAB3F" w14:textId="7ECC3834"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28" w:history="1">
        <w:r w:rsidR="00587B05" w:rsidRPr="00F45B9E">
          <w:rPr>
            <w:rStyle w:val="Hyperlink"/>
            <w:noProof/>
          </w:rPr>
          <w:t>Table 51 Number and proportion of hepatitis C notifications by where infection was acquired, disease status and sex, WA, 2019</w:t>
        </w:r>
        <w:r w:rsidR="00587B05">
          <w:rPr>
            <w:noProof/>
            <w:webHidden/>
          </w:rPr>
          <w:tab/>
        </w:r>
        <w:r w:rsidR="00587B05">
          <w:rPr>
            <w:noProof/>
            <w:webHidden/>
          </w:rPr>
          <w:fldChar w:fldCharType="begin"/>
        </w:r>
        <w:r w:rsidR="00587B05">
          <w:rPr>
            <w:noProof/>
            <w:webHidden/>
          </w:rPr>
          <w:instrText xml:space="preserve"> PAGEREF _Toc62039728 \h </w:instrText>
        </w:r>
        <w:r w:rsidR="00587B05">
          <w:rPr>
            <w:noProof/>
            <w:webHidden/>
          </w:rPr>
        </w:r>
        <w:r w:rsidR="00587B05">
          <w:rPr>
            <w:noProof/>
            <w:webHidden/>
          </w:rPr>
          <w:fldChar w:fldCharType="separate"/>
        </w:r>
        <w:r w:rsidR="00587B05">
          <w:rPr>
            <w:noProof/>
            <w:webHidden/>
          </w:rPr>
          <w:t>60</w:t>
        </w:r>
        <w:r w:rsidR="00587B05">
          <w:rPr>
            <w:noProof/>
            <w:webHidden/>
          </w:rPr>
          <w:fldChar w:fldCharType="end"/>
        </w:r>
      </w:hyperlink>
    </w:p>
    <w:p w14:paraId="41498A9F" w14:textId="414AB4DC"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29" w:history="1">
        <w:r w:rsidR="00587B05" w:rsidRPr="00F45B9E">
          <w:rPr>
            <w:rStyle w:val="Hyperlink"/>
            <w:noProof/>
          </w:rPr>
          <w:t>Table 52 Number and crude rate of newly acquired hepatitis C notifications by state and territory, Australia, 2019</w:t>
        </w:r>
        <w:r w:rsidR="00587B05">
          <w:rPr>
            <w:noProof/>
            <w:webHidden/>
          </w:rPr>
          <w:tab/>
        </w:r>
        <w:r w:rsidR="00587B05">
          <w:rPr>
            <w:noProof/>
            <w:webHidden/>
          </w:rPr>
          <w:fldChar w:fldCharType="begin"/>
        </w:r>
        <w:r w:rsidR="00587B05">
          <w:rPr>
            <w:noProof/>
            <w:webHidden/>
          </w:rPr>
          <w:instrText xml:space="preserve"> PAGEREF _Toc62039729 \h </w:instrText>
        </w:r>
        <w:r w:rsidR="00587B05">
          <w:rPr>
            <w:noProof/>
            <w:webHidden/>
          </w:rPr>
        </w:r>
        <w:r w:rsidR="00587B05">
          <w:rPr>
            <w:noProof/>
            <w:webHidden/>
          </w:rPr>
          <w:fldChar w:fldCharType="separate"/>
        </w:r>
        <w:r w:rsidR="00587B05">
          <w:rPr>
            <w:noProof/>
            <w:webHidden/>
          </w:rPr>
          <w:t>60</w:t>
        </w:r>
        <w:r w:rsidR="00587B05">
          <w:rPr>
            <w:noProof/>
            <w:webHidden/>
          </w:rPr>
          <w:fldChar w:fldCharType="end"/>
        </w:r>
      </w:hyperlink>
    </w:p>
    <w:p w14:paraId="3D57BD9E" w14:textId="31AA877B"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30" w:history="1">
        <w:r w:rsidR="00587B05" w:rsidRPr="00F45B9E">
          <w:rPr>
            <w:rStyle w:val="Hyperlink"/>
            <w:noProof/>
          </w:rPr>
          <w:t>Table 53 Number and crude rate of unspecified hepatitis C notifications by state and territory, Australia, 2019</w:t>
        </w:r>
        <w:r w:rsidR="00587B05">
          <w:rPr>
            <w:noProof/>
            <w:webHidden/>
          </w:rPr>
          <w:tab/>
        </w:r>
        <w:r w:rsidR="00587B05">
          <w:rPr>
            <w:noProof/>
            <w:webHidden/>
          </w:rPr>
          <w:fldChar w:fldCharType="begin"/>
        </w:r>
        <w:r w:rsidR="00587B05">
          <w:rPr>
            <w:noProof/>
            <w:webHidden/>
          </w:rPr>
          <w:instrText xml:space="preserve"> PAGEREF _Toc62039730 \h </w:instrText>
        </w:r>
        <w:r w:rsidR="00587B05">
          <w:rPr>
            <w:noProof/>
            <w:webHidden/>
          </w:rPr>
        </w:r>
        <w:r w:rsidR="00587B05">
          <w:rPr>
            <w:noProof/>
            <w:webHidden/>
          </w:rPr>
          <w:fldChar w:fldCharType="separate"/>
        </w:r>
        <w:r w:rsidR="00587B05">
          <w:rPr>
            <w:noProof/>
            <w:webHidden/>
          </w:rPr>
          <w:t>61</w:t>
        </w:r>
        <w:r w:rsidR="00587B05">
          <w:rPr>
            <w:noProof/>
            <w:webHidden/>
          </w:rPr>
          <w:fldChar w:fldCharType="end"/>
        </w:r>
      </w:hyperlink>
    </w:p>
    <w:p w14:paraId="69B5209F" w14:textId="462C5435" w:rsidR="00E55CE4" w:rsidRDefault="007500A9" w:rsidP="00E55CE4">
      <w:r>
        <w:fldChar w:fldCharType="end"/>
      </w:r>
      <w:bookmarkStart w:id="55" w:name="_Toc258412039"/>
      <w:bookmarkStart w:id="56" w:name="_Toc305142034"/>
      <w:bookmarkStart w:id="57" w:name="_Toc370130652"/>
    </w:p>
    <w:p w14:paraId="64B15248" w14:textId="77777777" w:rsidR="00B417FC" w:rsidRPr="00B77531" w:rsidRDefault="00B417FC" w:rsidP="00485736">
      <w:pPr>
        <w:pStyle w:val="Heading1"/>
        <w:numPr>
          <w:ilvl w:val="0"/>
          <w:numId w:val="0"/>
        </w:numPr>
      </w:pPr>
      <w:bookmarkStart w:id="58" w:name="_Toc530738637"/>
      <w:r w:rsidRPr="00587B05">
        <w:t>List of Figures</w:t>
      </w:r>
      <w:bookmarkEnd w:id="55"/>
      <w:bookmarkEnd w:id="56"/>
      <w:bookmarkEnd w:id="57"/>
      <w:bookmarkEnd w:id="58"/>
    </w:p>
    <w:p w14:paraId="202424F6" w14:textId="439384B5" w:rsidR="00587B05" w:rsidRDefault="007500A9">
      <w:pPr>
        <w:pStyle w:val="TableofFigures"/>
        <w:tabs>
          <w:tab w:val="right" w:leader="dot" w:pos="9629"/>
        </w:tabs>
        <w:rPr>
          <w:rFonts w:asciiTheme="minorHAnsi" w:eastAsiaTheme="minorEastAsia" w:hAnsiTheme="minorHAnsi" w:cstheme="minorBidi"/>
          <w:noProof/>
          <w:sz w:val="22"/>
          <w:szCs w:val="22"/>
        </w:rPr>
      </w:pPr>
      <w:r>
        <w:rPr>
          <w:rFonts w:cs="Arial"/>
        </w:rPr>
        <w:fldChar w:fldCharType="begin"/>
      </w:r>
      <w:r w:rsidR="00B83F4B">
        <w:rPr>
          <w:rFonts w:cs="Arial"/>
        </w:rPr>
        <w:instrText xml:space="preserve"> TOC \h \z \c "Figure" </w:instrText>
      </w:r>
      <w:r>
        <w:rPr>
          <w:rFonts w:cs="Arial"/>
        </w:rPr>
        <w:fldChar w:fldCharType="separate"/>
      </w:r>
      <w:hyperlink w:anchor="_Toc62039731" w:history="1">
        <w:r w:rsidR="00587B05" w:rsidRPr="00300AF8">
          <w:rPr>
            <w:rStyle w:val="Hyperlink"/>
            <w:noProof/>
          </w:rPr>
          <w:t>Figure 1 Number of chlamydia notifications by sex, WA, 2010 to 2019</w:t>
        </w:r>
        <w:r w:rsidR="00587B05">
          <w:rPr>
            <w:noProof/>
            <w:webHidden/>
          </w:rPr>
          <w:tab/>
        </w:r>
        <w:r w:rsidR="00587B05">
          <w:rPr>
            <w:noProof/>
            <w:webHidden/>
          </w:rPr>
          <w:fldChar w:fldCharType="begin"/>
        </w:r>
        <w:r w:rsidR="00587B05">
          <w:rPr>
            <w:noProof/>
            <w:webHidden/>
          </w:rPr>
          <w:instrText xml:space="preserve"> PAGEREF _Toc62039731 \h </w:instrText>
        </w:r>
        <w:r w:rsidR="00587B05">
          <w:rPr>
            <w:noProof/>
            <w:webHidden/>
          </w:rPr>
        </w:r>
        <w:r w:rsidR="00587B05">
          <w:rPr>
            <w:noProof/>
            <w:webHidden/>
          </w:rPr>
          <w:fldChar w:fldCharType="separate"/>
        </w:r>
        <w:r w:rsidR="00587B05">
          <w:rPr>
            <w:noProof/>
            <w:webHidden/>
          </w:rPr>
          <w:t>10</w:t>
        </w:r>
        <w:r w:rsidR="00587B05">
          <w:rPr>
            <w:noProof/>
            <w:webHidden/>
          </w:rPr>
          <w:fldChar w:fldCharType="end"/>
        </w:r>
      </w:hyperlink>
    </w:p>
    <w:p w14:paraId="25AAB2C8" w14:textId="79DE6451"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32" w:history="1">
        <w:r w:rsidR="00587B05" w:rsidRPr="00300AF8">
          <w:rPr>
            <w:rStyle w:val="Hyperlink"/>
            <w:noProof/>
          </w:rPr>
          <w:t>Figure 2 Number of chlamydia notifications by Aboriginality, WA, 2010 to 2019</w:t>
        </w:r>
        <w:r w:rsidR="00587B05">
          <w:rPr>
            <w:noProof/>
            <w:webHidden/>
          </w:rPr>
          <w:tab/>
        </w:r>
        <w:r w:rsidR="00587B05">
          <w:rPr>
            <w:noProof/>
            <w:webHidden/>
          </w:rPr>
          <w:fldChar w:fldCharType="begin"/>
        </w:r>
        <w:r w:rsidR="00587B05">
          <w:rPr>
            <w:noProof/>
            <w:webHidden/>
          </w:rPr>
          <w:instrText xml:space="preserve"> PAGEREF _Toc62039732 \h </w:instrText>
        </w:r>
        <w:r w:rsidR="00587B05">
          <w:rPr>
            <w:noProof/>
            <w:webHidden/>
          </w:rPr>
        </w:r>
        <w:r w:rsidR="00587B05">
          <w:rPr>
            <w:noProof/>
            <w:webHidden/>
          </w:rPr>
          <w:fldChar w:fldCharType="separate"/>
        </w:r>
        <w:r w:rsidR="00587B05">
          <w:rPr>
            <w:noProof/>
            <w:webHidden/>
          </w:rPr>
          <w:t>12</w:t>
        </w:r>
        <w:r w:rsidR="00587B05">
          <w:rPr>
            <w:noProof/>
            <w:webHidden/>
          </w:rPr>
          <w:fldChar w:fldCharType="end"/>
        </w:r>
      </w:hyperlink>
    </w:p>
    <w:p w14:paraId="20996C17" w14:textId="33961319"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33" w:history="1">
        <w:r w:rsidR="00587B05" w:rsidRPr="00300AF8">
          <w:rPr>
            <w:rStyle w:val="Hyperlink"/>
            <w:noProof/>
          </w:rPr>
          <w:t>Figure 3 Number of gonorrhoea notifications by sex, WA, 2010 to 2019</w:t>
        </w:r>
        <w:r w:rsidR="00587B05">
          <w:rPr>
            <w:noProof/>
            <w:webHidden/>
          </w:rPr>
          <w:tab/>
        </w:r>
        <w:r w:rsidR="00587B05">
          <w:rPr>
            <w:noProof/>
            <w:webHidden/>
          </w:rPr>
          <w:fldChar w:fldCharType="begin"/>
        </w:r>
        <w:r w:rsidR="00587B05">
          <w:rPr>
            <w:noProof/>
            <w:webHidden/>
          </w:rPr>
          <w:instrText xml:space="preserve"> PAGEREF _Toc62039733 \h </w:instrText>
        </w:r>
        <w:r w:rsidR="00587B05">
          <w:rPr>
            <w:noProof/>
            <w:webHidden/>
          </w:rPr>
        </w:r>
        <w:r w:rsidR="00587B05">
          <w:rPr>
            <w:noProof/>
            <w:webHidden/>
          </w:rPr>
          <w:fldChar w:fldCharType="separate"/>
        </w:r>
        <w:r w:rsidR="00587B05">
          <w:rPr>
            <w:noProof/>
            <w:webHidden/>
          </w:rPr>
          <w:t>16</w:t>
        </w:r>
        <w:r w:rsidR="00587B05">
          <w:rPr>
            <w:noProof/>
            <w:webHidden/>
          </w:rPr>
          <w:fldChar w:fldCharType="end"/>
        </w:r>
      </w:hyperlink>
    </w:p>
    <w:p w14:paraId="38D46222" w14:textId="34F2754D"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34" w:history="1">
        <w:r w:rsidR="00587B05" w:rsidRPr="00300AF8">
          <w:rPr>
            <w:rStyle w:val="Hyperlink"/>
            <w:noProof/>
          </w:rPr>
          <w:t>Figure 4 Number of gonorrhoea notifications by Aboriginality, WA, 2010 to 2019</w:t>
        </w:r>
        <w:r w:rsidR="00587B05">
          <w:rPr>
            <w:noProof/>
            <w:webHidden/>
          </w:rPr>
          <w:tab/>
        </w:r>
        <w:r w:rsidR="00587B05">
          <w:rPr>
            <w:noProof/>
            <w:webHidden/>
          </w:rPr>
          <w:fldChar w:fldCharType="begin"/>
        </w:r>
        <w:r w:rsidR="00587B05">
          <w:rPr>
            <w:noProof/>
            <w:webHidden/>
          </w:rPr>
          <w:instrText xml:space="preserve"> PAGEREF _Toc62039734 \h </w:instrText>
        </w:r>
        <w:r w:rsidR="00587B05">
          <w:rPr>
            <w:noProof/>
            <w:webHidden/>
          </w:rPr>
        </w:r>
        <w:r w:rsidR="00587B05">
          <w:rPr>
            <w:noProof/>
            <w:webHidden/>
          </w:rPr>
          <w:fldChar w:fldCharType="separate"/>
        </w:r>
        <w:r w:rsidR="00587B05">
          <w:rPr>
            <w:noProof/>
            <w:webHidden/>
          </w:rPr>
          <w:t>18</w:t>
        </w:r>
        <w:r w:rsidR="00587B05">
          <w:rPr>
            <w:noProof/>
            <w:webHidden/>
          </w:rPr>
          <w:fldChar w:fldCharType="end"/>
        </w:r>
      </w:hyperlink>
    </w:p>
    <w:p w14:paraId="46C57989" w14:textId="46A1ABE3"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35" w:history="1">
        <w:r w:rsidR="00587B05" w:rsidRPr="00300AF8">
          <w:rPr>
            <w:rStyle w:val="Hyperlink"/>
            <w:noProof/>
          </w:rPr>
          <w:t>Figure 5 Number of syphilis notifications by disease status, WA, 2010 to 2019</w:t>
        </w:r>
        <w:r w:rsidR="00587B05">
          <w:rPr>
            <w:noProof/>
            <w:webHidden/>
          </w:rPr>
          <w:tab/>
        </w:r>
        <w:r w:rsidR="00587B05">
          <w:rPr>
            <w:noProof/>
            <w:webHidden/>
          </w:rPr>
          <w:fldChar w:fldCharType="begin"/>
        </w:r>
        <w:r w:rsidR="00587B05">
          <w:rPr>
            <w:noProof/>
            <w:webHidden/>
          </w:rPr>
          <w:instrText xml:space="preserve"> PAGEREF _Toc62039735 \h </w:instrText>
        </w:r>
        <w:r w:rsidR="00587B05">
          <w:rPr>
            <w:noProof/>
            <w:webHidden/>
          </w:rPr>
        </w:r>
        <w:r w:rsidR="00587B05">
          <w:rPr>
            <w:noProof/>
            <w:webHidden/>
          </w:rPr>
          <w:fldChar w:fldCharType="separate"/>
        </w:r>
        <w:r w:rsidR="00587B05">
          <w:rPr>
            <w:noProof/>
            <w:webHidden/>
          </w:rPr>
          <w:t>22</w:t>
        </w:r>
        <w:r w:rsidR="00587B05">
          <w:rPr>
            <w:noProof/>
            <w:webHidden/>
          </w:rPr>
          <w:fldChar w:fldCharType="end"/>
        </w:r>
      </w:hyperlink>
    </w:p>
    <w:p w14:paraId="20D445AD" w14:textId="03A1AAA5"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36" w:history="1">
        <w:r w:rsidR="00587B05" w:rsidRPr="00300AF8">
          <w:rPr>
            <w:rStyle w:val="Hyperlink"/>
            <w:noProof/>
          </w:rPr>
          <w:t>Figure 6 Number of infectious syphilis notifications by sex, WA, 2009 to 2018</w:t>
        </w:r>
        <w:r w:rsidR="00587B05">
          <w:rPr>
            <w:noProof/>
            <w:webHidden/>
          </w:rPr>
          <w:tab/>
        </w:r>
        <w:r w:rsidR="00587B05">
          <w:rPr>
            <w:noProof/>
            <w:webHidden/>
          </w:rPr>
          <w:fldChar w:fldCharType="begin"/>
        </w:r>
        <w:r w:rsidR="00587B05">
          <w:rPr>
            <w:noProof/>
            <w:webHidden/>
          </w:rPr>
          <w:instrText xml:space="preserve"> PAGEREF _Toc62039736 \h </w:instrText>
        </w:r>
        <w:r w:rsidR="00587B05">
          <w:rPr>
            <w:noProof/>
            <w:webHidden/>
          </w:rPr>
        </w:r>
        <w:r w:rsidR="00587B05">
          <w:rPr>
            <w:noProof/>
            <w:webHidden/>
          </w:rPr>
          <w:fldChar w:fldCharType="separate"/>
        </w:r>
        <w:r w:rsidR="00587B05">
          <w:rPr>
            <w:noProof/>
            <w:webHidden/>
          </w:rPr>
          <w:t>23</w:t>
        </w:r>
        <w:r w:rsidR="00587B05">
          <w:rPr>
            <w:noProof/>
            <w:webHidden/>
          </w:rPr>
          <w:fldChar w:fldCharType="end"/>
        </w:r>
      </w:hyperlink>
    </w:p>
    <w:p w14:paraId="0A81CD93" w14:textId="3B8EEDDC"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37" w:history="1">
        <w:r w:rsidR="00587B05" w:rsidRPr="00300AF8">
          <w:rPr>
            <w:rStyle w:val="Hyperlink"/>
            <w:noProof/>
          </w:rPr>
          <w:t>Figure 7 Number of non-infectious syphilis notifications by sex, WA, 2009 to 2018</w:t>
        </w:r>
        <w:r w:rsidR="00587B05">
          <w:rPr>
            <w:noProof/>
            <w:webHidden/>
          </w:rPr>
          <w:tab/>
        </w:r>
        <w:r w:rsidR="00587B05">
          <w:rPr>
            <w:noProof/>
            <w:webHidden/>
          </w:rPr>
          <w:fldChar w:fldCharType="begin"/>
        </w:r>
        <w:r w:rsidR="00587B05">
          <w:rPr>
            <w:noProof/>
            <w:webHidden/>
          </w:rPr>
          <w:instrText xml:space="preserve"> PAGEREF _Toc62039737 \h </w:instrText>
        </w:r>
        <w:r w:rsidR="00587B05">
          <w:rPr>
            <w:noProof/>
            <w:webHidden/>
          </w:rPr>
        </w:r>
        <w:r w:rsidR="00587B05">
          <w:rPr>
            <w:noProof/>
            <w:webHidden/>
          </w:rPr>
          <w:fldChar w:fldCharType="separate"/>
        </w:r>
        <w:r w:rsidR="00587B05">
          <w:rPr>
            <w:noProof/>
            <w:webHidden/>
          </w:rPr>
          <w:t>24</w:t>
        </w:r>
        <w:r w:rsidR="00587B05">
          <w:rPr>
            <w:noProof/>
            <w:webHidden/>
          </w:rPr>
          <w:fldChar w:fldCharType="end"/>
        </w:r>
      </w:hyperlink>
    </w:p>
    <w:p w14:paraId="30B83E12" w14:textId="41450F60"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38" w:history="1">
        <w:r w:rsidR="00587B05" w:rsidRPr="00300AF8">
          <w:rPr>
            <w:rStyle w:val="Hyperlink"/>
            <w:noProof/>
          </w:rPr>
          <w:t>Figure 8 Number of infectious syphilis notifications by Aboriginality, WA, 2010 to 2019</w:t>
        </w:r>
        <w:r w:rsidR="00587B05">
          <w:rPr>
            <w:noProof/>
            <w:webHidden/>
          </w:rPr>
          <w:tab/>
        </w:r>
        <w:r w:rsidR="00587B05">
          <w:rPr>
            <w:noProof/>
            <w:webHidden/>
          </w:rPr>
          <w:fldChar w:fldCharType="begin"/>
        </w:r>
        <w:r w:rsidR="00587B05">
          <w:rPr>
            <w:noProof/>
            <w:webHidden/>
          </w:rPr>
          <w:instrText xml:space="preserve"> PAGEREF _Toc62039738 \h </w:instrText>
        </w:r>
        <w:r w:rsidR="00587B05">
          <w:rPr>
            <w:noProof/>
            <w:webHidden/>
          </w:rPr>
        </w:r>
        <w:r w:rsidR="00587B05">
          <w:rPr>
            <w:noProof/>
            <w:webHidden/>
          </w:rPr>
          <w:fldChar w:fldCharType="separate"/>
        </w:r>
        <w:r w:rsidR="00587B05">
          <w:rPr>
            <w:noProof/>
            <w:webHidden/>
          </w:rPr>
          <w:t>34</w:t>
        </w:r>
        <w:r w:rsidR="00587B05">
          <w:rPr>
            <w:noProof/>
            <w:webHidden/>
          </w:rPr>
          <w:fldChar w:fldCharType="end"/>
        </w:r>
      </w:hyperlink>
    </w:p>
    <w:p w14:paraId="2731FED3" w14:textId="41D7A172"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39" w:history="1">
        <w:r w:rsidR="00587B05" w:rsidRPr="00300AF8">
          <w:rPr>
            <w:rStyle w:val="Hyperlink"/>
            <w:noProof/>
          </w:rPr>
          <w:t>Figure 9 Number of non-infectious syphilis notifications by Aboriginality, WA, 2010 to 2019</w:t>
        </w:r>
        <w:r w:rsidR="00587B05">
          <w:rPr>
            <w:noProof/>
            <w:webHidden/>
          </w:rPr>
          <w:tab/>
        </w:r>
        <w:r w:rsidR="00587B05">
          <w:rPr>
            <w:noProof/>
            <w:webHidden/>
          </w:rPr>
          <w:fldChar w:fldCharType="begin"/>
        </w:r>
        <w:r w:rsidR="00587B05">
          <w:rPr>
            <w:noProof/>
            <w:webHidden/>
          </w:rPr>
          <w:instrText xml:space="preserve"> PAGEREF _Toc62039739 \h </w:instrText>
        </w:r>
        <w:r w:rsidR="00587B05">
          <w:rPr>
            <w:noProof/>
            <w:webHidden/>
          </w:rPr>
        </w:r>
        <w:r w:rsidR="00587B05">
          <w:rPr>
            <w:noProof/>
            <w:webHidden/>
          </w:rPr>
          <w:fldChar w:fldCharType="separate"/>
        </w:r>
        <w:r w:rsidR="00587B05">
          <w:rPr>
            <w:noProof/>
            <w:webHidden/>
          </w:rPr>
          <w:t>35</w:t>
        </w:r>
        <w:r w:rsidR="00587B05">
          <w:rPr>
            <w:noProof/>
            <w:webHidden/>
          </w:rPr>
          <w:fldChar w:fldCharType="end"/>
        </w:r>
      </w:hyperlink>
    </w:p>
    <w:p w14:paraId="4409A6AA" w14:textId="3FAB9AF5"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40" w:history="1">
        <w:r w:rsidR="00587B05" w:rsidRPr="00300AF8">
          <w:rPr>
            <w:rStyle w:val="Hyperlink"/>
            <w:noProof/>
          </w:rPr>
          <w:t>Figure 10 Number of HIV notifications by sex, WA, 2010 to 2019</w:t>
        </w:r>
        <w:r w:rsidR="00587B05">
          <w:rPr>
            <w:noProof/>
            <w:webHidden/>
          </w:rPr>
          <w:tab/>
        </w:r>
        <w:r w:rsidR="00587B05">
          <w:rPr>
            <w:noProof/>
            <w:webHidden/>
          </w:rPr>
          <w:fldChar w:fldCharType="begin"/>
        </w:r>
        <w:r w:rsidR="00587B05">
          <w:rPr>
            <w:noProof/>
            <w:webHidden/>
          </w:rPr>
          <w:instrText xml:space="preserve"> PAGEREF _Toc62039740 \h </w:instrText>
        </w:r>
        <w:r w:rsidR="00587B05">
          <w:rPr>
            <w:noProof/>
            <w:webHidden/>
          </w:rPr>
        </w:r>
        <w:r w:rsidR="00587B05">
          <w:rPr>
            <w:noProof/>
            <w:webHidden/>
          </w:rPr>
          <w:fldChar w:fldCharType="separate"/>
        </w:r>
        <w:r w:rsidR="00587B05">
          <w:rPr>
            <w:noProof/>
            <w:webHidden/>
          </w:rPr>
          <w:t>39</w:t>
        </w:r>
        <w:r w:rsidR="00587B05">
          <w:rPr>
            <w:noProof/>
            <w:webHidden/>
          </w:rPr>
          <w:fldChar w:fldCharType="end"/>
        </w:r>
      </w:hyperlink>
    </w:p>
    <w:p w14:paraId="414BA292" w14:textId="19F9F59F"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41" w:history="1">
        <w:r w:rsidR="00587B05" w:rsidRPr="00300AF8">
          <w:rPr>
            <w:rStyle w:val="Hyperlink"/>
            <w:noProof/>
          </w:rPr>
          <w:t>Figure 11 Number of HIV notifications by Aboriginality, WA, 2010 to 2019</w:t>
        </w:r>
        <w:r w:rsidR="00587B05">
          <w:rPr>
            <w:noProof/>
            <w:webHidden/>
          </w:rPr>
          <w:tab/>
        </w:r>
        <w:r w:rsidR="00587B05">
          <w:rPr>
            <w:noProof/>
            <w:webHidden/>
          </w:rPr>
          <w:fldChar w:fldCharType="begin"/>
        </w:r>
        <w:r w:rsidR="00587B05">
          <w:rPr>
            <w:noProof/>
            <w:webHidden/>
          </w:rPr>
          <w:instrText xml:space="preserve"> PAGEREF _Toc62039741 \h </w:instrText>
        </w:r>
        <w:r w:rsidR="00587B05">
          <w:rPr>
            <w:noProof/>
            <w:webHidden/>
          </w:rPr>
        </w:r>
        <w:r w:rsidR="00587B05">
          <w:rPr>
            <w:noProof/>
            <w:webHidden/>
          </w:rPr>
          <w:fldChar w:fldCharType="separate"/>
        </w:r>
        <w:r w:rsidR="00587B05">
          <w:rPr>
            <w:noProof/>
            <w:webHidden/>
          </w:rPr>
          <w:t>40</w:t>
        </w:r>
        <w:r w:rsidR="00587B05">
          <w:rPr>
            <w:noProof/>
            <w:webHidden/>
          </w:rPr>
          <w:fldChar w:fldCharType="end"/>
        </w:r>
      </w:hyperlink>
    </w:p>
    <w:p w14:paraId="0DA89A93" w14:textId="3F94A70E"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42" w:history="1">
        <w:r w:rsidR="00587B05" w:rsidRPr="00300AF8">
          <w:rPr>
            <w:rStyle w:val="Hyperlink"/>
            <w:noProof/>
          </w:rPr>
          <w:t>Figure 12 Number of hepatitis B notifications by disease status, WA, 2010 to 2019</w:t>
        </w:r>
        <w:r w:rsidR="00587B05">
          <w:rPr>
            <w:noProof/>
            <w:webHidden/>
          </w:rPr>
          <w:tab/>
        </w:r>
        <w:r w:rsidR="00587B05">
          <w:rPr>
            <w:noProof/>
            <w:webHidden/>
          </w:rPr>
          <w:fldChar w:fldCharType="begin"/>
        </w:r>
        <w:r w:rsidR="00587B05">
          <w:rPr>
            <w:noProof/>
            <w:webHidden/>
          </w:rPr>
          <w:instrText xml:space="preserve"> PAGEREF _Toc62039742 \h </w:instrText>
        </w:r>
        <w:r w:rsidR="00587B05">
          <w:rPr>
            <w:noProof/>
            <w:webHidden/>
          </w:rPr>
        </w:r>
        <w:r w:rsidR="00587B05">
          <w:rPr>
            <w:noProof/>
            <w:webHidden/>
          </w:rPr>
          <w:fldChar w:fldCharType="separate"/>
        </w:r>
        <w:r w:rsidR="00587B05">
          <w:rPr>
            <w:noProof/>
            <w:webHidden/>
          </w:rPr>
          <w:t>41</w:t>
        </w:r>
        <w:r w:rsidR="00587B05">
          <w:rPr>
            <w:noProof/>
            <w:webHidden/>
          </w:rPr>
          <w:fldChar w:fldCharType="end"/>
        </w:r>
      </w:hyperlink>
    </w:p>
    <w:p w14:paraId="183EC396" w14:textId="36E2DC7F"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43" w:history="1">
        <w:r w:rsidR="00587B05" w:rsidRPr="00300AF8">
          <w:rPr>
            <w:rStyle w:val="Hyperlink"/>
            <w:noProof/>
          </w:rPr>
          <w:t>Figure 13 Number of newly acquired hepatitis B notifications by sex, WA, 2010 to 2019</w:t>
        </w:r>
        <w:r w:rsidR="00587B05">
          <w:rPr>
            <w:noProof/>
            <w:webHidden/>
          </w:rPr>
          <w:tab/>
        </w:r>
        <w:r w:rsidR="00587B05">
          <w:rPr>
            <w:noProof/>
            <w:webHidden/>
          </w:rPr>
          <w:fldChar w:fldCharType="begin"/>
        </w:r>
        <w:r w:rsidR="00587B05">
          <w:rPr>
            <w:noProof/>
            <w:webHidden/>
          </w:rPr>
          <w:instrText xml:space="preserve"> PAGEREF _Toc62039743 \h </w:instrText>
        </w:r>
        <w:r w:rsidR="00587B05">
          <w:rPr>
            <w:noProof/>
            <w:webHidden/>
          </w:rPr>
        </w:r>
        <w:r w:rsidR="00587B05">
          <w:rPr>
            <w:noProof/>
            <w:webHidden/>
          </w:rPr>
          <w:fldChar w:fldCharType="separate"/>
        </w:r>
        <w:r w:rsidR="00587B05">
          <w:rPr>
            <w:noProof/>
            <w:webHidden/>
          </w:rPr>
          <w:t>41</w:t>
        </w:r>
        <w:r w:rsidR="00587B05">
          <w:rPr>
            <w:noProof/>
            <w:webHidden/>
          </w:rPr>
          <w:fldChar w:fldCharType="end"/>
        </w:r>
      </w:hyperlink>
    </w:p>
    <w:p w14:paraId="3AE1FE3A" w14:textId="77317E7A"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44" w:history="1">
        <w:r w:rsidR="00587B05" w:rsidRPr="00300AF8">
          <w:rPr>
            <w:rStyle w:val="Hyperlink"/>
            <w:noProof/>
          </w:rPr>
          <w:t>Figure 14 Number of unspecified hepatitis B notifications by sex, WA, 2010 to 2019</w:t>
        </w:r>
        <w:r w:rsidR="00587B05">
          <w:rPr>
            <w:noProof/>
            <w:webHidden/>
          </w:rPr>
          <w:tab/>
        </w:r>
        <w:r w:rsidR="00587B05">
          <w:rPr>
            <w:noProof/>
            <w:webHidden/>
          </w:rPr>
          <w:fldChar w:fldCharType="begin"/>
        </w:r>
        <w:r w:rsidR="00587B05">
          <w:rPr>
            <w:noProof/>
            <w:webHidden/>
          </w:rPr>
          <w:instrText xml:space="preserve"> PAGEREF _Toc62039744 \h </w:instrText>
        </w:r>
        <w:r w:rsidR="00587B05">
          <w:rPr>
            <w:noProof/>
            <w:webHidden/>
          </w:rPr>
        </w:r>
        <w:r w:rsidR="00587B05">
          <w:rPr>
            <w:noProof/>
            <w:webHidden/>
          </w:rPr>
          <w:fldChar w:fldCharType="separate"/>
        </w:r>
        <w:r w:rsidR="00587B05">
          <w:rPr>
            <w:noProof/>
            <w:webHidden/>
          </w:rPr>
          <w:t>42</w:t>
        </w:r>
        <w:r w:rsidR="00587B05">
          <w:rPr>
            <w:noProof/>
            <w:webHidden/>
          </w:rPr>
          <w:fldChar w:fldCharType="end"/>
        </w:r>
      </w:hyperlink>
    </w:p>
    <w:p w14:paraId="0AE2BB69" w14:textId="7E2B5309"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45" w:history="1">
        <w:r w:rsidR="00587B05" w:rsidRPr="00300AF8">
          <w:rPr>
            <w:rStyle w:val="Hyperlink"/>
            <w:noProof/>
          </w:rPr>
          <w:t>Figure 15 Number of newly acquired hepatitis B notifications by Aboriginality, WA, 2010 to 2019</w:t>
        </w:r>
        <w:r w:rsidR="00587B05">
          <w:rPr>
            <w:noProof/>
            <w:webHidden/>
          </w:rPr>
          <w:tab/>
        </w:r>
        <w:r w:rsidR="00587B05">
          <w:rPr>
            <w:noProof/>
            <w:webHidden/>
          </w:rPr>
          <w:fldChar w:fldCharType="begin"/>
        </w:r>
        <w:r w:rsidR="00587B05">
          <w:rPr>
            <w:noProof/>
            <w:webHidden/>
          </w:rPr>
          <w:instrText xml:space="preserve"> PAGEREF _Toc62039745 \h </w:instrText>
        </w:r>
        <w:r w:rsidR="00587B05">
          <w:rPr>
            <w:noProof/>
            <w:webHidden/>
          </w:rPr>
        </w:r>
        <w:r w:rsidR="00587B05">
          <w:rPr>
            <w:noProof/>
            <w:webHidden/>
          </w:rPr>
          <w:fldChar w:fldCharType="separate"/>
        </w:r>
        <w:r w:rsidR="00587B05">
          <w:rPr>
            <w:noProof/>
            <w:webHidden/>
          </w:rPr>
          <w:t>47</w:t>
        </w:r>
        <w:r w:rsidR="00587B05">
          <w:rPr>
            <w:noProof/>
            <w:webHidden/>
          </w:rPr>
          <w:fldChar w:fldCharType="end"/>
        </w:r>
      </w:hyperlink>
    </w:p>
    <w:p w14:paraId="373C516F" w14:textId="53841309"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46" w:history="1">
        <w:r w:rsidR="00587B05" w:rsidRPr="00300AF8">
          <w:rPr>
            <w:rStyle w:val="Hyperlink"/>
            <w:noProof/>
          </w:rPr>
          <w:t>Figure 16 Number of unspecified hepatitis B notifications by Aboriginality, WA, 2010 to 2019</w:t>
        </w:r>
        <w:r w:rsidR="00587B05">
          <w:rPr>
            <w:noProof/>
            <w:webHidden/>
          </w:rPr>
          <w:tab/>
        </w:r>
        <w:r w:rsidR="00587B05">
          <w:rPr>
            <w:noProof/>
            <w:webHidden/>
          </w:rPr>
          <w:fldChar w:fldCharType="begin"/>
        </w:r>
        <w:r w:rsidR="00587B05">
          <w:rPr>
            <w:noProof/>
            <w:webHidden/>
          </w:rPr>
          <w:instrText xml:space="preserve"> PAGEREF _Toc62039746 \h </w:instrText>
        </w:r>
        <w:r w:rsidR="00587B05">
          <w:rPr>
            <w:noProof/>
            <w:webHidden/>
          </w:rPr>
        </w:r>
        <w:r w:rsidR="00587B05">
          <w:rPr>
            <w:noProof/>
            <w:webHidden/>
          </w:rPr>
          <w:fldChar w:fldCharType="separate"/>
        </w:r>
        <w:r w:rsidR="00587B05">
          <w:rPr>
            <w:noProof/>
            <w:webHidden/>
          </w:rPr>
          <w:t>47</w:t>
        </w:r>
        <w:r w:rsidR="00587B05">
          <w:rPr>
            <w:noProof/>
            <w:webHidden/>
          </w:rPr>
          <w:fldChar w:fldCharType="end"/>
        </w:r>
      </w:hyperlink>
    </w:p>
    <w:p w14:paraId="200CE232" w14:textId="68ABCB21"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47" w:history="1">
        <w:r w:rsidR="00587B05" w:rsidRPr="00300AF8">
          <w:rPr>
            <w:rStyle w:val="Hyperlink"/>
            <w:noProof/>
          </w:rPr>
          <w:t>Figure 17 Number of hepatitis C notifications by disease status, WA, 2010 to 2019</w:t>
        </w:r>
        <w:r w:rsidR="00587B05">
          <w:rPr>
            <w:noProof/>
            <w:webHidden/>
          </w:rPr>
          <w:tab/>
        </w:r>
        <w:r w:rsidR="00587B05">
          <w:rPr>
            <w:noProof/>
            <w:webHidden/>
          </w:rPr>
          <w:fldChar w:fldCharType="begin"/>
        </w:r>
        <w:r w:rsidR="00587B05">
          <w:rPr>
            <w:noProof/>
            <w:webHidden/>
          </w:rPr>
          <w:instrText xml:space="preserve"> PAGEREF _Toc62039747 \h </w:instrText>
        </w:r>
        <w:r w:rsidR="00587B05">
          <w:rPr>
            <w:noProof/>
            <w:webHidden/>
          </w:rPr>
        </w:r>
        <w:r w:rsidR="00587B05">
          <w:rPr>
            <w:noProof/>
            <w:webHidden/>
          </w:rPr>
          <w:fldChar w:fldCharType="separate"/>
        </w:r>
        <w:r w:rsidR="00587B05">
          <w:rPr>
            <w:noProof/>
            <w:webHidden/>
          </w:rPr>
          <w:t>51</w:t>
        </w:r>
        <w:r w:rsidR="00587B05">
          <w:rPr>
            <w:noProof/>
            <w:webHidden/>
          </w:rPr>
          <w:fldChar w:fldCharType="end"/>
        </w:r>
      </w:hyperlink>
    </w:p>
    <w:p w14:paraId="294E6DF5" w14:textId="5521F603"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48" w:history="1">
        <w:r w:rsidR="00587B05" w:rsidRPr="00300AF8">
          <w:rPr>
            <w:rStyle w:val="Hyperlink"/>
            <w:noProof/>
          </w:rPr>
          <w:t>Figure 18 Number of newly acquired hepatitis C notifications by sex, WA, 2010 to 2019</w:t>
        </w:r>
        <w:r w:rsidR="00587B05">
          <w:rPr>
            <w:noProof/>
            <w:webHidden/>
          </w:rPr>
          <w:tab/>
        </w:r>
        <w:r w:rsidR="00587B05">
          <w:rPr>
            <w:noProof/>
            <w:webHidden/>
          </w:rPr>
          <w:fldChar w:fldCharType="begin"/>
        </w:r>
        <w:r w:rsidR="00587B05">
          <w:rPr>
            <w:noProof/>
            <w:webHidden/>
          </w:rPr>
          <w:instrText xml:space="preserve"> PAGEREF _Toc62039748 \h </w:instrText>
        </w:r>
        <w:r w:rsidR="00587B05">
          <w:rPr>
            <w:noProof/>
            <w:webHidden/>
          </w:rPr>
        </w:r>
        <w:r w:rsidR="00587B05">
          <w:rPr>
            <w:noProof/>
            <w:webHidden/>
          </w:rPr>
          <w:fldChar w:fldCharType="separate"/>
        </w:r>
        <w:r w:rsidR="00587B05">
          <w:rPr>
            <w:noProof/>
            <w:webHidden/>
          </w:rPr>
          <w:t>52</w:t>
        </w:r>
        <w:r w:rsidR="00587B05">
          <w:rPr>
            <w:noProof/>
            <w:webHidden/>
          </w:rPr>
          <w:fldChar w:fldCharType="end"/>
        </w:r>
      </w:hyperlink>
    </w:p>
    <w:p w14:paraId="40DD2905" w14:textId="7DDF231B"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49" w:history="1">
        <w:r w:rsidR="00587B05" w:rsidRPr="00300AF8">
          <w:rPr>
            <w:rStyle w:val="Hyperlink"/>
            <w:noProof/>
          </w:rPr>
          <w:t>Figure 19 Number of unspecified hepatitis C notifications by sex, WA, 2010 to 2019</w:t>
        </w:r>
        <w:r w:rsidR="00587B05">
          <w:rPr>
            <w:noProof/>
            <w:webHidden/>
          </w:rPr>
          <w:tab/>
        </w:r>
        <w:r w:rsidR="00587B05">
          <w:rPr>
            <w:noProof/>
            <w:webHidden/>
          </w:rPr>
          <w:fldChar w:fldCharType="begin"/>
        </w:r>
        <w:r w:rsidR="00587B05">
          <w:rPr>
            <w:noProof/>
            <w:webHidden/>
          </w:rPr>
          <w:instrText xml:space="preserve"> PAGEREF _Toc62039749 \h </w:instrText>
        </w:r>
        <w:r w:rsidR="00587B05">
          <w:rPr>
            <w:noProof/>
            <w:webHidden/>
          </w:rPr>
        </w:r>
        <w:r w:rsidR="00587B05">
          <w:rPr>
            <w:noProof/>
            <w:webHidden/>
          </w:rPr>
          <w:fldChar w:fldCharType="separate"/>
        </w:r>
        <w:r w:rsidR="00587B05">
          <w:rPr>
            <w:noProof/>
            <w:webHidden/>
          </w:rPr>
          <w:t>52</w:t>
        </w:r>
        <w:r w:rsidR="00587B05">
          <w:rPr>
            <w:noProof/>
            <w:webHidden/>
          </w:rPr>
          <w:fldChar w:fldCharType="end"/>
        </w:r>
      </w:hyperlink>
    </w:p>
    <w:p w14:paraId="7F7B768F" w14:textId="5C9A3A68"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50" w:history="1">
        <w:r w:rsidR="00587B05" w:rsidRPr="00300AF8">
          <w:rPr>
            <w:rStyle w:val="Hyperlink"/>
            <w:noProof/>
          </w:rPr>
          <w:t>Figure 20 Number of newly acquired hepatitis C notifications by Aboriginality, WA, 2010 to 2019</w:t>
        </w:r>
        <w:r w:rsidR="00587B05">
          <w:rPr>
            <w:noProof/>
            <w:webHidden/>
          </w:rPr>
          <w:tab/>
        </w:r>
        <w:r w:rsidR="00587B05">
          <w:rPr>
            <w:noProof/>
            <w:webHidden/>
          </w:rPr>
          <w:fldChar w:fldCharType="begin"/>
        </w:r>
        <w:r w:rsidR="00587B05">
          <w:rPr>
            <w:noProof/>
            <w:webHidden/>
          </w:rPr>
          <w:instrText xml:space="preserve"> PAGEREF _Toc62039750 \h </w:instrText>
        </w:r>
        <w:r w:rsidR="00587B05">
          <w:rPr>
            <w:noProof/>
            <w:webHidden/>
          </w:rPr>
        </w:r>
        <w:r w:rsidR="00587B05">
          <w:rPr>
            <w:noProof/>
            <w:webHidden/>
          </w:rPr>
          <w:fldChar w:fldCharType="separate"/>
        </w:r>
        <w:r w:rsidR="00587B05">
          <w:rPr>
            <w:noProof/>
            <w:webHidden/>
          </w:rPr>
          <w:t>57</w:t>
        </w:r>
        <w:r w:rsidR="00587B05">
          <w:rPr>
            <w:noProof/>
            <w:webHidden/>
          </w:rPr>
          <w:fldChar w:fldCharType="end"/>
        </w:r>
      </w:hyperlink>
    </w:p>
    <w:p w14:paraId="3E8052AC" w14:textId="46241684" w:rsidR="00587B05" w:rsidRDefault="004C2534">
      <w:pPr>
        <w:pStyle w:val="TableofFigures"/>
        <w:tabs>
          <w:tab w:val="right" w:leader="dot" w:pos="9629"/>
        </w:tabs>
        <w:rPr>
          <w:rFonts w:asciiTheme="minorHAnsi" w:eastAsiaTheme="minorEastAsia" w:hAnsiTheme="minorHAnsi" w:cstheme="minorBidi"/>
          <w:noProof/>
          <w:sz w:val="22"/>
          <w:szCs w:val="22"/>
        </w:rPr>
      </w:pPr>
      <w:hyperlink w:anchor="_Toc62039751" w:history="1">
        <w:r w:rsidR="00587B05" w:rsidRPr="00300AF8">
          <w:rPr>
            <w:rStyle w:val="Hyperlink"/>
            <w:noProof/>
          </w:rPr>
          <w:t>Figure 21 Number of unspecified hepatitis C notifications by Aboriginality, WA, 2010 to 2019</w:t>
        </w:r>
        <w:r w:rsidR="00587B05">
          <w:rPr>
            <w:noProof/>
            <w:webHidden/>
          </w:rPr>
          <w:tab/>
        </w:r>
        <w:r w:rsidR="00587B05">
          <w:rPr>
            <w:noProof/>
            <w:webHidden/>
          </w:rPr>
          <w:fldChar w:fldCharType="begin"/>
        </w:r>
        <w:r w:rsidR="00587B05">
          <w:rPr>
            <w:noProof/>
            <w:webHidden/>
          </w:rPr>
          <w:instrText xml:space="preserve"> PAGEREF _Toc62039751 \h </w:instrText>
        </w:r>
        <w:r w:rsidR="00587B05">
          <w:rPr>
            <w:noProof/>
            <w:webHidden/>
          </w:rPr>
        </w:r>
        <w:r w:rsidR="00587B05">
          <w:rPr>
            <w:noProof/>
            <w:webHidden/>
          </w:rPr>
          <w:fldChar w:fldCharType="separate"/>
        </w:r>
        <w:r w:rsidR="00587B05">
          <w:rPr>
            <w:noProof/>
            <w:webHidden/>
          </w:rPr>
          <w:t>57</w:t>
        </w:r>
        <w:r w:rsidR="00587B05">
          <w:rPr>
            <w:noProof/>
            <w:webHidden/>
          </w:rPr>
          <w:fldChar w:fldCharType="end"/>
        </w:r>
      </w:hyperlink>
    </w:p>
    <w:p w14:paraId="012B7D4D" w14:textId="3FD66D19" w:rsidR="00B417FC" w:rsidRPr="002708E9" w:rsidRDefault="007500A9" w:rsidP="00E55CE4">
      <w:r>
        <w:fldChar w:fldCharType="end"/>
      </w:r>
    </w:p>
    <w:p w14:paraId="7C729237" w14:textId="77777777" w:rsidR="005E6EE5" w:rsidRPr="00B77531" w:rsidRDefault="005E6EE5" w:rsidP="000620C7">
      <w:pPr>
        <w:pStyle w:val="Heading1"/>
        <w:numPr>
          <w:ilvl w:val="0"/>
          <w:numId w:val="0"/>
        </w:numPr>
      </w:pPr>
      <w:bookmarkStart w:id="59" w:name="_Toc370130655"/>
      <w:bookmarkStart w:id="60" w:name="_Toc530738638"/>
      <w:bookmarkStart w:id="61" w:name="_Toc166564889"/>
      <w:bookmarkStart w:id="62" w:name="_Toc258412043"/>
      <w:bookmarkStart w:id="63" w:name="_Toc305142038"/>
      <w:bookmarkEnd w:id="2"/>
      <w:bookmarkEnd w:id="3"/>
      <w:bookmarkEnd w:id="4"/>
      <w:bookmarkEnd w:id="5"/>
      <w:bookmarkEnd w:id="6"/>
      <w:bookmarkEnd w:id="7"/>
      <w:bookmarkEnd w:id="8"/>
      <w:bookmarkEnd w:id="9"/>
      <w:bookmarkEnd w:id="10"/>
      <w:bookmarkEnd w:id="11"/>
      <w:bookmarkEnd w:id="12"/>
      <w:bookmarkEnd w:id="13"/>
      <w:bookmarkEnd w:id="14"/>
      <w:bookmarkEnd w:id="15"/>
      <w:r w:rsidRPr="00587B05">
        <w:t>Abbreviations</w:t>
      </w:r>
      <w:bookmarkEnd w:id="59"/>
      <w:bookmarkEnd w:id="60"/>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90"/>
        <w:gridCol w:w="7849"/>
      </w:tblGrid>
      <w:tr w:rsidR="005E6EE5" w:rsidRPr="00351BC7" w14:paraId="727B692E" w14:textId="77777777">
        <w:tc>
          <w:tcPr>
            <w:tcW w:w="1790" w:type="dxa"/>
          </w:tcPr>
          <w:p w14:paraId="52603E5E" w14:textId="77777777" w:rsidR="005E6EE5" w:rsidRPr="00351BC7" w:rsidRDefault="005E6EE5" w:rsidP="00BE1D3B">
            <w:pPr>
              <w:spacing w:before="56" w:after="56"/>
            </w:pPr>
            <w:r w:rsidRPr="00351BC7">
              <w:t>ACT</w:t>
            </w:r>
          </w:p>
        </w:tc>
        <w:tc>
          <w:tcPr>
            <w:tcW w:w="7849" w:type="dxa"/>
          </w:tcPr>
          <w:p w14:paraId="5145813A" w14:textId="77777777" w:rsidR="005E6EE5" w:rsidRPr="00351BC7" w:rsidRDefault="005E6EE5" w:rsidP="00BE1D3B">
            <w:pPr>
              <w:spacing w:before="56" w:after="56"/>
            </w:pPr>
            <w:r w:rsidRPr="00351BC7">
              <w:t>Australian Capital Territory</w:t>
            </w:r>
          </w:p>
        </w:tc>
      </w:tr>
      <w:tr w:rsidR="005E6EE5" w:rsidRPr="00537252" w14:paraId="44E37E78" w14:textId="77777777">
        <w:tc>
          <w:tcPr>
            <w:tcW w:w="1790" w:type="dxa"/>
            <w:shd w:val="clear" w:color="auto" w:fill="auto"/>
          </w:tcPr>
          <w:p w14:paraId="037F051F" w14:textId="77777777" w:rsidR="005E6EE5" w:rsidRPr="00A0248A" w:rsidRDefault="004B026A" w:rsidP="00BE1D3B">
            <w:pPr>
              <w:spacing w:before="56" w:after="56"/>
            </w:pPr>
            <w:r w:rsidRPr="00A0248A">
              <w:t>ASR</w:t>
            </w:r>
            <w:r w:rsidR="00A0248A">
              <w:t>(s)</w:t>
            </w:r>
          </w:p>
        </w:tc>
        <w:tc>
          <w:tcPr>
            <w:tcW w:w="7849" w:type="dxa"/>
            <w:shd w:val="clear" w:color="auto" w:fill="auto"/>
          </w:tcPr>
          <w:p w14:paraId="3AF43008" w14:textId="77777777" w:rsidR="005E6EE5" w:rsidRPr="00A0248A" w:rsidRDefault="004B026A" w:rsidP="00BE1D3B">
            <w:pPr>
              <w:spacing w:before="56" w:after="56"/>
            </w:pPr>
            <w:r w:rsidRPr="00A0248A">
              <w:t>Age-standardised notification rate</w:t>
            </w:r>
            <w:r w:rsidR="00A0248A">
              <w:t>(s)</w:t>
            </w:r>
            <w:r w:rsidRPr="00A0248A">
              <w:t xml:space="preserve"> per 100,000 population</w:t>
            </w:r>
          </w:p>
        </w:tc>
      </w:tr>
      <w:tr w:rsidR="00CA748E" w:rsidRPr="00537252" w14:paraId="795C17FE" w14:textId="77777777">
        <w:tc>
          <w:tcPr>
            <w:tcW w:w="1790" w:type="dxa"/>
          </w:tcPr>
          <w:p w14:paraId="66779A15" w14:textId="77777777" w:rsidR="00CA748E" w:rsidRPr="00A0248A" w:rsidRDefault="00CA748E" w:rsidP="00BE1D3B">
            <w:pPr>
              <w:spacing w:before="56" w:after="56"/>
            </w:pPr>
            <w:r>
              <w:t>AUS (Total)</w:t>
            </w:r>
          </w:p>
        </w:tc>
        <w:tc>
          <w:tcPr>
            <w:tcW w:w="7849" w:type="dxa"/>
          </w:tcPr>
          <w:p w14:paraId="155F0554" w14:textId="77777777" w:rsidR="00CA748E" w:rsidRPr="00A0248A" w:rsidRDefault="00CA748E" w:rsidP="00BE1D3B">
            <w:pPr>
              <w:spacing w:before="56" w:after="56"/>
            </w:pPr>
            <w:r>
              <w:t>Australia</w:t>
            </w:r>
          </w:p>
        </w:tc>
      </w:tr>
      <w:tr w:rsidR="005E6EE5" w:rsidRPr="00537252" w14:paraId="4D836A31" w14:textId="77777777">
        <w:tc>
          <w:tcPr>
            <w:tcW w:w="1790" w:type="dxa"/>
          </w:tcPr>
          <w:p w14:paraId="5D11591E" w14:textId="77777777" w:rsidR="005E6EE5" w:rsidRPr="00A0248A" w:rsidRDefault="004B026A" w:rsidP="00BE1D3B">
            <w:pPr>
              <w:spacing w:before="56" w:after="56"/>
            </w:pPr>
            <w:r w:rsidRPr="00A0248A">
              <w:t>DoH</w:t>
            </w:r>
          </w:p>
        </w:tc>
        <w:tc>
          <w:tcPr>
            <w:tcW w:w="7849" w:type="dxa"/>
          </w:tcPr>
          <w:p w14:paraId="7D94B8D3" w14:textId="77777777" w:rsidR="005E6EE5" w:rsidRPr="00A0248A" w:rsidRDefault="004B026A" w:rsidP="00BE1D3B">
            <w:pPr>
              <w:spacing w:before="56" w:after="56"/>
            </w:pPr>
            <w:r w:rsidRPr="00A0248A">
              <w:t>Department of Health Western Australia</w:t>
            </w:r>
            <w:r w:rsidRPr="00A0248A">
              <w:tab/>
            </w:r>
          </w:p>
        </w:tc>
      </w:tr>
      <w:tr w:rsidR="005E6EE5" w:rsidRPr="00537252" w14:paraId="78468763" w14:textId="77777777">
        <w:tc>
          <w:tcPr>
            <w:tcW w:w="1790" w:type="dxa"/>
          </w:tcPr>
          <w:p w14:paraId="458DB73D" w14:textId="77777777" w:rsidR="005E6EE5" w:rsidRPr="00A0248A" w:rsidRDefault="004B026A" w:rsidP="00BE1D3B">
            <w:pPr>
              <w:spacing w:before="56" w:after="56"/>
            </w:pPr>
            <w:r w:rsidRPr="00A0248A">
              <w:t>NNDSS</w:t>
            </w:r>
          </w:p>
        </w:tc>
        <w:tc>
          <w:tcPr>
            <w:tcW w:w="7849" w:type="dxa"/>
          </w:tcPr>
          <w:p w14:paraId="68BB660A" w14:textId="77777777" w:rsidR="005E6EE5" w:rsidRPr="00A0248A" w:rsidRDefault="004B026A" w:rsidP="00BE1D3B">
            <w:pPr>
              <w:spacing w:before="56" w:after="56"/>
            </w:pPr>
            <w:r w:rsidRPr="00A0248A">
              <w:t>National Notifiable Diseases Surveillance System</w:t>
            </w:r>
          </w:p>
        </w:tc>
      </w:tr>
      <w:tr w:rsidR="005E6EE5" w:rsidRPr="00D94024" w14:paraId="221C3F58" w14:textId="77777777">
        <w:tc>
          <w:tcPr>
            <w:tcW w:w="1790" w:type="dxa"/>
          </w:tcPr>
          <w:p w14:paraId="44C4E789" w14:textId="77777777" w:rsidR="005E6EE5" w:rsidRPr="00D94024" w:rsidRDefault="004B026A" w:rsidP="00BE1D3B">
            <w:pPr>
              <w:spacing w:before="56" w:after="56"/>
            </w:pPr>
            <w:r w:rsidRPr="00D94024">
              <w:t>NSW</w:t>
            </w:r>
          </w:p>
        </w:tc>
        <w:tc>
          <w:tcPr>
            <w:tcW w:w="7849" w:type="dxa"/>
          </w:tcPr>
          <w:p w14:paraId="50F3554D" w14:textId="77777777" w:rsidR="005E6EE5" w:rsidRPr="00D94024" w:rsidRDefault="004B026A" w:rsidP="00BE1D3B">
            <w:pPr>
              <w:spacing w:before="56" w:after="56"/>
            </w:pPr>
            <w:r w:rsidRPr="00D94024">
              <w:t>New South Wales</w:t>
            </w:r>
          </w:p>
        </w:tc>
      </w:tr>
      <w:tr w:rsidR="005E6EE5" w:rsidRPr="00537252" w14:paraId="1D2A34DD" w14:textId="77777777">
        <w:tc>
          <w:tcPr>
            <w:tcW w:w="1790" w:type="dxa"/>
          </w:tcPr>
          <w:p w14:paraId="30B6DAAD" w14:textId="77777777" w:rsidR="005E6EE5" w:rsidRPr="00A0248A" w:rsidRDefault="004B026A" w:rsidP="00BE1D3B">
            <w:pPr>
              <w:spacing w:before="56" w:after="56"/>
            </w:pPr>
            <w:r w:rsidRPr="00A0248A">
              <w:t>NT</w:t>
            </w:r>
          </w:p>
        </w:tc>
        <w:tc>
          <w:tcPr>
            <w:tcW w:w="7849" w:type="dxa"/>
          </w:tcPr>
          <w:p w14:paraId="71EFF22A" w14:textId="77777777" w:rsidR="005E6EE5" w:rsidRPr="00A0248A" w:rsidRDefault="004B026A" w:rsidP="00BE1D3B">
            <w:pPr>
              <w:spacing w:before="56" w:after="56"/>
            </w:pPr>
            <w:r w:rsidRPr="00A0248A">
              <w:t>Northern Territory</w:t>
            </w:r>
          </w:p>
        </w:tc>
      </w:tr>
      <w:tr w:rsidR="004B026A" w:rsidRPr="00537252" w14:paraId="4DEA5F53" w14:textId="77777777">
        <w:tc>
          <w:tcPr>
            <w:tcW w:w="1790" w:type="dxa"/>
          </w:tcPr>
          <w:p w14:paraId="773AC2A5" w14:textId="77777777" w:rsidR="004B026A" w:rsidRPr="006D1C7F" w:rsidRDefault="004B026A" w:rsidP="00BE1D3B">
            <w:pPr>
              <w:spacing w:before="56" w:after="56"/>
            </w:pPr>
            <w:r w:rsidRPr="006D1C7F">
              <w:t>PHU</w:t>
            </w:r>
          </w:p>
        </w:tc>
        <w:tc>
          <w:tcPr>
            <w:tcW w:w="7849" w:type="dxa"/>
          </w:tcPr>
          <w:p w14:paraId="244A3545" w14:textId="77777777" w:rsidR="004B026A" w:rsidRPr="006D1C7F" w:rsidRDefault="004B026A" w:rsidP="00BE1D3B">
            <w:pPr>
              <w:spacing w:before="56" w:after="56"/>
            </w:pPr>
            <w:r w:rsidRPr="006D1C7F">
              <w:t>Public Health Unit</w:t>
            </w:r>
          </w:p>
        </w:tc>
      </w:tr>
      <w:tr w:rsidR="004B026A" w:rsidRPr="00D94024" w14:paraId="150902D9" w14:textId="77777777">
        <w:tc>
          <w:tcPr>
            <w:tcW w:w="1790" w:type="dxa"/>
          </w:tcPr>
          <w:p w14:paraId="3357C307" w14:textId="77777777" w:rsidR="004B026A" w:rsidRPr="00D94024" w:rsidRDefault="004B026A" w:rsidP="00BE1D3B">
            <w:pPr>
              <w:spacing w:before="56" w:after="56"/>
            </w:pPr>
            <w:r w:rsidRPr="00D94024">
              <w:t>QLD</w:t>
            </w:r>
          </w:p>
        </w:tc>
        <w:tc>
          <w:tcPr>
            <w:tcW w:w="7849" w:type="dxa"/>
          </w:tcPr>
          <w:p w14:paraId="48E1AF25" w14:textId="77777777" w:rsidR="004B026A" w:rsidRPr="00D94024" w:rsidRDefault="004B026A" w:rsidP="00BE1D3B">
            <w:pPr>
              <w:spacing w:before="56" w:after="56"/>
            </w:pPr>
            <w:r w:rsidRPr="00D94024">
              <w:t>Queensland</w:t>
            </w:r>
          </w:p>
        </w:tc>
      </w:tr>
      <w:tr w:rsidR="004B026A" w:rsidRPr="00537252" w14:paraId="15B28199" w14:textId="77777777">
        <w:tc>
          <w:tcPr>
            <w:tcW w:w="1790" w:type="dxa"/>
          </w:tcPr>
          <w:p w14:paraId="15BF0199" w14:textId="77777777" w:rsidR="004B026A" w:rsidRPr="00A0248A" w:rsidRDefault="004B026A" w:rsidP="00BE1D3B">
            <w:pPr>
              <w:spacing w:before="56" w:after="56"/>
            </w:pPr>
            <w:r w:rsidRPr="00A0248A">
              <w:t>SA</w:t>
            </w:r>
          </w:p>
        </w:tc>
        <w:tc>
          <w:tcPr>
            <w:tcW w:w="7849" w:type="dxa"/>
          </w:tcPr>
          <w:p w14:paraId="5BACF7FD" w14:textId="77777777" w:rsidR="004B026A" w:rsidRPr="00A0248A" w:rsidRDefault="004B026A" w:rsidP="00BE1D3B">
            <w:pPr>
              <w:spacing w:before="56" w:after="56"/>
            </w:pPr>
            <w:r w:rsidRPr="00A0248A">
              <w:t>South Australia</w:t>
            </w:r>
          </w:p>
        </w:tc>
      </w:tr>
      <w:tr w:rsidR="004B026A" w:rsidRPr="00537252" w14:paraId="2B439D22" w14:textId="77777777">
        <w:tc>
          <w:tcPr>
            <w:tcW w:w="1790" w:type="dxa"/>
          </w:tcPr>
          <w:p w14:paraId="7C229881" w14:textId="77777777" w:rsidR="004B026A" w:rsidRPr="00A0248A" w:rsidRDefault="004B026A" w:rsidP="00BE1D3B">
            <w:pPr>
              <w:spacing w:before="56" w:after="56"/>
            </w:pPr>
            <w:r w:rsidRPr="00A0248A">
              <w:t>TAS</w:t>
            </w:r>
          </w:p>
        </w:tc>
        <w:tc>
          <w:tcPr>
            <w:tcW w:w="7849" w:type="dxa"/>
          </w:tcPr>
          <w:p w14:paraId="56418978" w14:textId="77777777" w:rsidR="004B026A" w:rsidRPr="00A0248A" w:rsidRDefault="004B026A" w:rsidP="00BE1D3B">
            <w:pPr>
              <w:spacing w:before="56" w:after="56"/>
            </w:pPr>
            <w:r w:rsidRPr="00A0248A">
              <w:t>Tasmania</w:t>
            </w:r>
          </w:p>
        </w:tc>
      </w:tr>
      <w:tr w:rsidR="004B026A" w:rsidRPr="00351BC7" w14:paraId="735E3F11" w14:textId="77777777">
        <w:tc>
          <w:tcPr>
            <w:tcW w:w="1790" w:type="dxa"/>
          </w:tcPr>
          <w:p w14:paraId="5BEFE157" w14:textId="77777777" w:rsidR="004B026A" w:rsidRPr="00351BC7" w:rsidRDefault="004B026A" w:rsidP="00BE1D3B">
            <w:pPr>
              <w:spacing w:before="56" w:after="56"/>
            </w:pPr>
            <w:r w:rsidRPr="00351BC7">
              <w:t>VIC</w:t>
            </w:r>
          </w:p>
        </w:tc>
        <w:tc>
          <w:tcPr>
            <w:tcW w:w="7849" w:type="dxa"/>
          </w:tcPr>
          <w:p w14:paraId="1CA4A518" w14:textId="77777777" w:rsidR="004B026A" w:rsidRPr="00351BC7" w:rsidRDefault="004B026A" w:rsidP="00BE1D3B">
            <w:pPr>
              <w:spacing w:before="56" w:after="56"/>
            </w:pPr>
            <w:r w:rsidRPr="00351BC7">
              <w:t>Victoria</w:t>
            </w:r>
          </w:p>
        </w:tc>
      </w:tr>
      <w:tr w:rsidR="004B026A" w:rsidRPr="00537252" w14:paraId="51803284" w14:textId="77777777">
        <w:tc>
          <w:tcPr>
            <w:tcW w:w="1790" w:type="dxa"/>
          </w:tcPr>
          <w:p w14:paraId="01A6559B" w14:textId="77777777" w:rsidR="004B026A" w:rsidRPr="00A0248A" w:rsidRDefault="004B026A" w:rsidP="00BE1D3B">
            <w:pPr>
              <w:spacing w:before="56" w:after="56"/>
            </w:pPr>
            <w:r w:rsidRPr="00A0248A">
              <w:t>WA</w:t>
            </w:r>
          </w:p>
        </w:tc>
        <w:tc>
          <w:tcPr>
            <w:tcW w:w="7849" w:type="dxa"/>
          </w:tcPr>
          <w:p w14:paraId="652EDA79" w14:textId="77777777" w:rsidR="004B026A" w:rsidRPr="00A0248A" w:rsidRDefault="004B026A" w:rsidP="00BE1D3B">
            <w:pPr>
              <w:spacing w:before="56" w:after="56"/>
            </w:pPr>
            <w:r w:rsidRPr="00A0248A">
              <w:t>Western Australia</w:t>
            </w:r>
          </w:p>
        </w:tc>
      </w:tr>
    </w:tbl>
    <w:p w14:paraId="3E1EE019" w14:textId="77777777" w:rsidR="00C32991" w:rsidRPr="00B77531" w:rsidRDefault="005E6EE5" w:rsidP="000620C7">
      <w:pPr>
        <w:pStyle w:val="Heading1"/>
        <w:numPr>
          <w:ilvl w:val="0"/>
          <w:numId w:val="0"/>
        </w:numPr>
        <w:spacing w:before="0"/>
      </w:pPr>
      <w:r>
        <w:br w:type="page"/>
      </w:r>
      <w:bookmarkStart w:id="64" w:name="_Toc370130656"/>
      <w:bookmarkStart w:id="65" w:name="_Toc530738639"/>
      <w:bookmarkEnd w:id="61"/>
      <w:bookmarkEnd w:id="62"/>
      <w:bookmarkEnd w:id="63"/>
      <w:r w:rsidR="00C32991" w:rsidRPr="00587B05">
        <w:lastRenderedPageBreak/>
        <w:t>Terminology used in Tables/Figures</w:t>
      </w:r>
      <w:bookmarkEnd w:id="64"/>
      <w:bookmarkEnd w:id="65"/>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2"/>
        <w:gridCol w:w="5247"/>
      </w:tblGrid>
      <w:tr w:rsidR="007F1021" w14:paraId="1617B584" w14:textId="77777777">
        <w:tc>
          <w:tcPr>
            <w:tcW w:w="4392" w:type="dxa"/>
          </w:tcPr>
          <w:p w14:paraId="4187F95F" w14:textId="77777777" w:rsidR="007F1021" w:rsidRPr="008E746A" w:rsidRDefault="007F1021" w:rsidP="000620C7">
            <w:r w:rsidRPr="008E746A">
              <w:t>Age-specific rate</w:t>
            </w:r>
          </w:p>
        </w:tc>
        <w:tc>
          <w:tcPr>
            <w:tcW w:w="5247" w:type="dxa"/>
          </w:tcPr>
          <w:p w14:paraId="187686A2" w14:textId="77777777" w:rsidR="00A613C3" w:rsidRPr="008E746A" w:rsidRDefault="00BF06C2" w:rsidP="008748F5">
            <w:r>
              <w:t>Notification</w:t>
            </w:r>
            <w:r w:rsidR="008748F5">
              <w:t xml:space="preserve"> r</w:t>
            </w:r>
            <w:r w:rsidR="00A613C3">
              <w:t>ate for a specified age group. Both numerator and denominator refer to the same age group. Expressed per 100,000 persons in that age group</w:t>
            </w:r>
          </w:p>
        </w:tc>
      </w:tr>
      <w:tr w:rsidR="00B035A7" w14:paraId="31D848EE" w14:textId="77777777">
        <w:tc>
          <w:tcPr>
            <w:tcW w:w="4392" w:type="dxa"/>
          </w:tcPr>
          <w:p w14:paraId="269B596E" w14:textId="77777777" w:rsidR="00B035A7" w:rsidRPr="008E746A" w:rsidRDefault="00B035A7" w:rsidP="00B035A7">
            <w:r>
              <w:t>Age-standardised rate</w:t>
            </w:r>
            <w:r w:rsidR="0027628B">
              <w:t xml:space="preserve"> (ASR)</w:t>
            </w:r>
          </w:p>
        </w:tc>
        <w:tc>
          <w:tcPr>
            <w:tcW w:w="5247" w:type="dxa"/>
          </w:tcPr>
          <w:p w14:paraId="30C28796" w14:textId="77777777" w:rsidR="00B035A7" w:rsidRPr="008E746A" w:rsidRDefault="008748F5" w:rsidP="008748F5">
            <w:r>
              <w:t>Notification r</w:t>
            </w:r>
            <w:r w:rsidR="00B035A7">
              <w:t>ate adjusted to take account of differences in age composition when rates for different populations are compared. Expressed per 100,000 population</w:t>
            </w:r>
          </w:p>
        </w:tc>
      </w:tr>
      <w:tr w:rsidR="007F1021" w14:paraId="0ECED3A3" w14:textId="77777777">
        <w:tc>
          <w:tcPr>
            <w:tcW w:w="4392" w:type="dxa"/>
          </w:tcPr>
          <w:p w14:paraId="51729838" w14:textId="77777777" w:rsidR="007F1021" w:rsidRPr="008E746A" w:rsidRDefault="007F1021" w:rsidP="000620C7">
            <w:r w:rsidRPr="008E746A">
              <w:t>Crude rate</w:t>
            </w:r>
          </w:p>
        </w:tc>
        <w:tc>
          <w:tcPr>
            <w:tcW w:w="5247" w:type="dxa"/>
          </w:tcPr>
          <w:p w14:paraId="34467A4E" w14:textId="77777777" w:rsidR="008748F5" w:rsidRPr="008E746A" w:rsidRDefault="008748F5" w:rsidP="00B611A3">
            <w:r>
              <w:t xml:space="preserve">Calculated by dividing the number of </w:t>
            </w:r>
            <w:r w:rsidR="00B611A3">
              <w:t>notifications by the population</w:t>
            </w:r>
            <w:r>
              <w:t xml:space="preserve">. </w:t>
            </w:r>
            <w:r w:rsidR="00F031C6">
              <w:t xml:space="preserve">Not adjusted for age or other factors. </w:t>
            </w:r>
            <w:r>
              <w:t>Expressed per 100,000 population</w:t>
            </w:r>
            <w:r w:rsidR="00184FEE">
              <w:t xml:space="preserve"> </w:t>
            </w:r>
          </w:p>
        </w:tc>
      </w:tr>
      <w:tr w:rsidR="008D0353" w14:paraId="5955F95D" w14:textId="77777777">
        <w:tc>
          <w:tcPr>
            <w:tcW w:w="4392" w:type="dxa"/>
          </w:tcPr>
          <w:p w14:paraId="2F99CAC4" w14:textId="77777777" w:rsidR="008D0353" w:rsidRPr="008E746A" w:rsidRDefault="008D0353" w:rsidP="00284D41">
            <w:r>
              <w:t>Infectious syphilis</w:t>
            </w:r>
          </w:p>
        </w:tc>
        <w:tc>
          <w:tcPr>
            <w:tcW w:w="5247" w:type="dxa"/>
          </w:tcPr>
          <w:p w14:paraId="3A047DAC" w14:textId="77777777" w:rsidR="008D0353" w:rsidRPr="008E746A" w:rsidRDefault="008D0353" w:rsidP="008D0353">
            <w:r>
              <w:t>Primary syphilis + secondary syphilis</w:t>
            </w:r>
            <w:r w:rsidR="007329D6">
              <w:t xml:space="preserve"> + early latent (less than two years duration)</w:t>
            </w:r>
          </w:p>
        </w:tc>
      </w:tr>
      <w:tr w:rsidR="007F1021" w14:paraId="210E8709" w14:textId="77777777">
        <w:tc>
          <w:tcPr>
            <w:tcW w:w="4392" w:type="dxa"/>
          </w:tcPr>
          <w:p w14:paraId="524C425F" w14:textId="77777777" w:rsidR="007F1021" w:rsidRPr="008E746A" w:rsidRDefault="007F1021" w:rsidP="000620C7">
            <w:r w:rsidRPr="008E746A">
              <w:t>N/A</w:t>
            </w:r>
          </w:p>
        </w:tc>
        <w:tc>
          <w:tcPr>
            <w:tcW w:w="5247" w:type="dxa"/>
          </w:tcPr>
          <w:p w14:paraId="529B0B54" w14:textId="77777777" w:rsidR="007F1021" w:rsidRPr="008E746A" w:rsidRDefault="007F1021" w:rsidP="000620C7">
            <w:r w:rsidRPr="008E746A">
              <w:t>Not applicable</w:t>
            </w:r>
          </w:p>
        </w:tc>
      </w:tr>
      <w:tr w:rsidR="00E75B9D" w14:paraId="60A88073" w14:textId="77777777">
        <w:tc>
          <w:tcPr>
            <w:tcW w:w="4392" w:type="dxa"/>
          </w:tcPr>
          <w:p w14:paraId="455F1EDD" w14:textId="77777777" w:rsidR="00E75B9D" w:rsidRPr="005E4DBE" w:rsidRDefault="00E75B9D" w:rsidP="000620C7">
            <w:pPr>
              <w:rPr>
                <w:lang w:eastAsia="en-US"/>
              </w:rPr>
            </w:pPr>
            <w:r>
              <w:rPr>
                <w:lang w:eastAsia="en-US"/>
              </w:rPr>
              <w:t>Non-infectious syphilis</w:t>
            </w:r>
          </w:p>
        </w:tc>
        <w:tc>
          <w:tcPr>
            <w:tcW w:w="5247" w:type="dxa"/>
          </w:tcPr>
          <w:p w14:paraId="6D2FDFC5" w14:textId="77777777" w:rsidR="00E75B9D" w:rsidRDefault="008C14CD" w:rsidP="008D0353">
            <w:r>
              <w:t>Syphilis infection of m</w:t>
            </w:r>
            <w:r w:rsidR="002E1112">
              <w:t>ore than two years or unknown duration</w:t>
            </w:r>
          </w:p>
        </w:tc>
      </w:tr>
      <w:tr w:rsidR="007F1021" w14:paraId="6C9A08F0" w14:textId="77777777">
        <w:tc>
          <w:tcPr>
            <w:tcW w:w="4392" w:type="dxa"/>
          </w:tcPr>
          <w:p w14:paraId="3B54AD98" w14:textId="77777777" w:rsidR="007F1021" w:rsidRPr="00537252" w:rsidRDefault="005E4DBE" w:rsidP="00B035A7">
            <w:pPr>
              <w:rPr>
                <w:highlight w:val="green"/>
              </w:rPr>
            </w:pPr>
            <w:r w:rsidRPr="005E4DBE">
              <w:rPr>
                <w:lang w:eastAsia="en-US"/>
              </w:rPr>
              <w:t>Notification rate</w:t>
            </w:r>
          </w:p>
        </w:tc>
        <w:tc>
          <w:tcPr>
            <w:tcW w:w="5247" w:type="dxa"/>
          </w:tcPr>
          <w:p w14:paraId="3A9476B0" w14:textId="77777777" w:rsidR="007F1021" w:rsidRPr="00537252" w:rsidRDefault="00B035A7" w:rsidP="00874FE4">
            <w:pPr>
              <w:rPr>
                <w:highlight w:val="green"/>
              </w:rPr>
            </w:pPr>
            <w:r>
              <w:t xml:space="preserve">See </w:t>
            </w:r>
            <w:r w:rsidR="00F031C6">
              <w:t xml:space="preserve">crude rate and </w:t>
            </w:r>
            <w:r>
              <w:t>a</w:t>
            </w:r>
            <w:r w:rsidR="008748F5">
              <w:t>ge-</w:t>
            </w:r>
            <w:r>
              <w:t>standardised rate</w:t>
            </w:r>
          </w:p>
        </w:tc>
      </w:tr>
      <w:tr w:rsidR="007F1021" w14:paraId="37C2226A" w14:textId="77777777">
        <w:tc>
          <w:tcPr>
            <w:tcW w:w="4392" w:type="dxa"/>
          </w:tcPr>
          <w:p w14:paraId="6C55D892" w14:textId="77777777" w:rsidR="007F1021" w:rsidRPr="008E746A" w:rsidRDefault="007F1021" w:rsidP="000620C7">
            <w:r w:rsidRPr="008E746A">
              <w:t>Number</w:t>
            </w:r>
          </w:p>
        </w:tc>
        <w:tc>
          <w:tcPr>
            <w:tcW w:w="5247" w:type="dxa"/>
          </w:tcPr>
          <w:p w14:paraId="34623CC5" w14:textId="77777777" w:rsidR="007F1021" w:rsidRPr="008E746A" w:rsidRDefault="007F1021" w:rsidP="00953A91">
            <w:r w:rsidRPr="008E746A">
              <w:t xml:space="preserve">Number of notifications reported to </w:t>
            </w:r>
            <w:r w:rsidR="00953A91">
              <w:t>the DoH</w:t>
            </w:r>
            <w:r w:rsidR="00D25AC5">
              <w:t>/</w:t>
            </w:r>
            <w:r w:rsidR="00953A91">
              <w:t>state and territory health authorities</w:t>
            </w:r>
          </w:p>
        </w:tc>
      </w:tr>
      <w:tr w:rsidR="007F1021" w:rsidRPr="008E746A" w14:paraId="39D3BC4D" w14:textId="77777777">
        <w:tc>
          <w:tcPr>
            <w:tcW w:w="4392" w:type="dxa"/>
          </w:tcPr>
          <w:p w14:paraId="2DAF15F9" w14:textId="77777777" w:rsidR="007F1021" w:rsidRPr="008E746A" w:rsidRDefault="007F1021" w:rsidP="005B6E29">
            <w:r w:rsidRPr="008E746A">
              <w:t xml:space="preserve">Rate </w:t>
            </w:r>
            <w:r w:rsidR="005B6E29">
              <w:t>r</w:t>
            </w:r>
            <w:r w:rsidRPr="008E746A">
              <w:t>atio (</w:t>
            </w:r>
            <w:proofErr w:type="spellStart"/>
            <w:r w:rsidRPr="008E746A">
              <w:t>Aboriginal:non-Aboriginal</w:t>
            </w:r>
            <w:proofErr w:type="spellEnd"/>
            <w:r w:rsidRPr="008E746A">
              <w:t>)</w:t>
            </w:r>
          </w:p>
        </w:tc>
        <w:tc>
          <w:tcPr>
            <w:tcW w:w="5247" w:type="dxa"/>
          </w:tcPr>
          <w:p w14:paraId="30EAC6A7" w14:textId="6DDD9422" w:rsidR="007F1021" w:rsidRPr="008E746A" w:rsidRDefault="009D62AD" w:rsidP="000620C7">
            <w:r w:rsidRPr="008E746A">
              <w:t>Aboriginal to non-Aboriginal rate ratio = </w:t>
            </w:r>
            <w:r w:rsidR="00F87553">
              <w:br/>
            </w:r>
            <w:r w:rsidRPr="008E746A">
              <w:t>ASR (Aboriginal)</w:t>
            </w:r>
            <w:r w:rsidR="006665A3">
              <w:t xml:space="preserve"> </w:t>
            </w:r>
            <w:r w:rsidR="00D25AC5">
              <w:t>/</w:t>
            </w:r>
            <w:r w:rsidR="006665A3">
              <w:t xml:space="preserve"> </w:t>
            </w:r>
            <w:r w:rsidRPr="008E746A">
              <w:t>ASR (non-Aboriginal)</w:t>
            </w:r>
          </w:p>
        </w:tc>
      </w:tr>
      <w:tr w:rsidR="007F1021" w14:paraId="1C5BB2DF" w14:textId="77777777">
        <w:tc>
          <w:tcPr>
            <w:tcW w:w="4392" w:type="dxa"/>
          </w:tcPr>
          <w:p w14:paraId="0AEBA254" w14:textId="77777777" w:rsidR="007F1021" w:rsidRPr="008E746A" w:rsidRDefault="009D62AD" w:rsidP="005B6E29">
            <w:r w:rsidRPr="008E746A">
              <w:t xml:space="preserve">Rate </w:t>
            </w:r>
            <w:r w:rsidR="005B6E29">
              <w:t>r</w:t>
            </w:r>
            <w:r w:rsidRPr="008E746A">
              <w:t>atio (</w:t>
            </w:r>
            <w:proofErr w:type="spellStart"/>
            <w:r w:rsidRPr="008E746A">
              <w:t>Male:Female</w:t>
            </w:r>
            <w:proofErr w:type="spellEnd"/>
            <w:r w:rsidRPr="008E746A">
              <w:t>)</w:t>
            </w:r>
          </w:p>
        </w:tc>
        <w:tc>
          <w:tcPr>
            <w:tcW w:w="5247" w:type="dxa"/>
          </w:tcPr>
          <w:p w14:paraId="0CBF2784" w14:textId="18DBC539" w:rsidR="007F1021" w:rsidRPr="008E746A" w:rsidRDefault="009D62AD" w:rsidP="008D0353">
            <w:r w:rsidRPr="008E746A">
              <w:t xml:space="preserve">Male to </w:t>
            </w:r>
            <w:r w:rsidR="008D0353">
              <w:t>f</w:t>
            </w:r>
            <w:r w:rsidRPr="008E746A">
              <w:t>emale rate ratio = </w:t>
            </w:r>
            <w:r w:rsidR="00F87553">
              <w:br/>
            </w:r>
            <w:r w:rsidRPr="008E746A">
              <w:t>ASR (</w:t>
            </w:r>
            <w:r w:rsidR="008D0353">
              <w:t>m</w:t>
            </w:r>
            <w:r w:rsidRPr="008E746A">
              <w:t>ale)</w:t>
            </w:r>
            <w:r w:rsidR="008F6A28">
              <w:t xml:space="preserve"> </w:t>
            </w:r>
            <w:r w:rsidR="00D25AC5">
              <w:t>/</w:t>
            </w:r>
            <w:r w:rsidR="008F6A28">
              <w:t xml:space="preserve"> </w:t>
            </w:r>
            <w:r w:rsidRPr="008E746A">
              <w:t>ASR</w:t>
            </w:r>
            <w:r w:rsidR="008D0353">
              <w:t xml:space="preserve"> (f</w:t>
            </w:r>
            <w:r w:rsidRPr="008E746A">
              <w:t>emale)</w:t>
            </w:r>
          </w:p>
        </w:tc>
      </w:tr>
      <w:tr w:rsidR="00867CBB" w:rsidRPr="008E746A" w14:paraId="76236D68" w14:textId="77777777">
        <w:tc>
          <w:tcPr>
            <w:tcW w:w="4392" w:type="dxa"/>
          </w:tcPr>
          <w:p w14:paraId="04E9C62B" w14:textId="77777777" w:rsidR="00867CBB" w:rsidRPr="008E746A" w:rsidRDefault="00867CBB" w:rsidP="000620C7">
            <w:r w:rsidRPr="008E746A">
              <w:t>Total hepatitis B</w:t>
            </w:r>
            <w:r w:rsidR="008D0353">
              <w:t xml:space="preserve"> notifications</w:t>
            </w:r>
          </w:p>
        </w:tc>
        <w:tc>
          <w:tcPr>
            <w:tcW w:w="5247" w:type="dxa"/>
          </w:tcPr>
          <w:p w14:paraId="17641918" w14:textId="77777777" w:rsidR="00867CBB" w:rsidRPr="008E746A" w:rsidRDefault="00867CBB" w:rsidP="008D0353">
            <w:r w:rsidRPr="008E746A">
              <w:t xml:space="preserve">Newly acquired hepatitis B + </w:t>
            </w:r>
            <w:r w:rsidR="008D0353">
              <w:t>u</w:t>
            </w:r>
            <w:r w:rsidRPr="008E746A">
              <w:t>nspecified hepatitis B</w:t>
            </w:r>
          </w:p>
        </w:tc>
      </w:tr>
      <w:tr w:rsidR="007F1021" w:rsidRPr="008E746A" w14:paraId="569D227F" w14:textId="77777777">
        <w:tc>
          <w:tcPr>
            <w:tcW w:w="4392" w:type="dxa"/>
          </w:tcPr>
          <w:p w14:paraId="482917C1" w14:textId="77777777" w:rsidR="007F1021" w:rsidRPr="008E746A" w:rsidRDefault="009D62AD" w:rsidP="000620C7">
            <w:r w:rsidRPr="008E746A">
              <w:t>Total hepatitis C</w:t>
            </w:r>
            <w:r w:rsidR="008D0353">
              <w:t xml:space="preserve"> notifications</w:t>
            </w:r>
          </w:p>
        </w:tc>
        <w:tc>
          <w:tcPr>
            <w:tcW w:w="5247" w:type="dxa"/>
          </w:tcPr>
          <w:p w14:paraId="6B813362" w14:textId="77777777" w:rsidR="007F1021" w:rsidRPr="008E746A" w:rsidRDefault="009D62AD" w:rsidP="008D0353">
            <w:r w:rsidRPr="008E746A">
              <w:t xml:space="preserve">Newly acquired hepatitis C + </w:t>
            </w:r>
            <w:r w:rsidR="008D0353">
              <w:t>u</w:t>
            </w:r>
            <w:r w:rsidRPr="008E746A">
              <w:t>nspecified hepatitis C</w:t>
            </w:r>
          </w:p>
        </w:tc>
      </w:tr>
      <w:tr w:rsidR="007F1021" w14:paraId="301156AD" w14:textId="77777777">
        <w:tc>
          <w:tcPr>
            <w:tcW w:w="4392" w:type="dxa"/>
          </w:tcPr>
          <w:p w14:paraId="6541518E" w14:textId="77777777" w:rsidR="007F1021" w:rsidRPr="008E746A" w:rsidRDefault="009D62AD" w:rsidP="000620C7">
            <w:r w:rsidRPr="008E746A">
              <w:t>Total syphilis</w:t>
            </w:r>
            <w:r w:rsidRPr="008E746A">
              <w:tab/>
            </w:r>
            <w:r w:rsidR="008D0353">
              <w:t>notifications</w:t>
            </w:r>
          </w:p>
        </w:tc>
        <w:tc>
          <w:tcPr>
            <w:tcW w:w="5247" w:type="dxa"/>
          </w:tcPr>
          <w:p w14:paraId="15E29240" w14:textId="77777777" w:rsidR="007F1021" w:rsidRPr="008E746A" w:rsidRDefault="00AB2AF5" w:rsidP="00AB2AF5">
            <w:r>
              <w:t xml:space="preserve">Infectious </w:t>
            </w:r>
            <w:r w:rsidR="009D62AD" w:rsidRPr="008E746A">
              <w:t xml:space="preserve">syphilis + </w:t>
            </w:r>
            <w:r>
              <w:t>non-infectious</w:t>
            </w:r>
            <w:r w:rsidR="009D62AD" w:rsidRPr="008E746A">
              <w:t xml:space="preserve"> syphilis</w:t>
            </w:r>
          </w:p>
        </w:tc>
      </w:tr>
      <w:bookmarkEnd w:id="16"/>
      <w:bookmarkEnd w:id="17"/>
    </w:tbl>
    <w:p w14:paraId="2436F1E2" w14:textId="77777777" w:rsidR="00946A45" w:rsidRDefault="00946A45" w:rsidP="000620C7">
      <w:pPr>
        <w:pStyle w:val="Heading1"/>
        <w:numPr>
          <w:ilvl w:val="0"/>
          <w:numId w:val="0"/>
        </w:numPr>
        <w:rPr>
          <w:sz w:val="22"/>
          <w:szCs w:val="22"/>
        </w:rPr>
        <w:sectPr w:rsidR="00946A45" w:rsidSect="00F24842">
          <w:footerReference w:type="default" r:id="rId10"/>
          <w:type w:val="continuous"/>
          <w:pgSz w:w="11907" w:h="16840" w:code="9"/>
          <w:pgMar w:top="1134" w:right="1134" w:bottom="1134" w:left="1134" w:header="709" w:footer="709" w:gutter="0"/>
          <w:pgNumType w:fmt="lowerRoman" w:start="3"/>
          <w:cols w:space="454"/>
          <w:docGrid w:linePitch="326"/>
        </w:sectPr>
      </w:pPr>
    </w:p>
    <w:p w14:paraId="6AEA2611" w14:textId="77777777" w:rsidR="00240B46" w:rsidRDefault="00240B46" w:rsidP="000620C7">
      <w:pPr>
        <w:pStyle w:val="Heading1"/>
        <w:numPr>
          <w:ilvl w:val="0"/>
          <w:numId w:val="0"/>
        </w:numPr>
        <w:rPr>
          <w:sz w:val="22"/>
          <w:szCs w:val="22"/>
        </w:rPr>
      </w:pPr>
    </w:p>
    <w:p w14:paraId="33C35882" w14:textId="77777777" w:rsidR="00E55CE4" w:rsidRDefault="00CA748E" w:rsidP="00CA748E">
      <w:pPr>
        <w:pStyle w:val="Caption"/>
        <w:spacing w:before="0"/>
      </w:pPr>
      <w:bookmarkStart w:id="66" w:name="_Toc305142101"/>
      <w:bookmarkStart w:id="67" w:name="_Toc370131389"/>
      <w:bookmarkStart w:id="68" w:name="_Toc305142064"/>
      <w:r>
        <w:br w:type="page"/>
      </w:r>
    </w:p>
    <w:p w14:paraId="6827304A" w14:textId="64CCACD2" w:rsidR="00F03714" w:rsidRPr="00544277" w:rsidRDefault="00CA748E" w:rsidP="00CA748E">
      <w:pPr>
        <w:pStyle w:val="Caption"/>
        <w:spacing w:before="0"/>
      </w:pPr>
      <w:bookmarkStart w:id="69" w:name="_Toc62039678"/>
      <w:r w:rsidRPr="001E7542">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sidRPr="001E7542">
        <w:rPr>
          <w:noProof/>
        </w:rPr>
        <w:t>1</w:t>
      </w:r>
      <w:r w:rsidR="00DD23B5">
        <w:rPr>
          <w:noProof/>
        </w:rPr>
        <w:fldChar w:fldCharType="end"/>
      </w:r>
      <w:r w:rsidRPr="001E7542">
        <w:t xml:space="preserve"> </w:t>
      </w:r>
      <w:r w:rsidR="00F03714" w:rsidRPr="001E7542">
        <w:t>Population health regions for notification purposes by postcode, 201</w:t>
      </w:r>
      <w:bookmarkEnd w:id="66"/>
      <w:bookmarkEnd w:id="67"/>
      <w:r w:rsidR="00AE2F4D">
        <w:t>9</w:t>
      </w:r>
      <w:bookmarkEnd w:id="69"/>
    </w:p>
    <w:p w14:paraId="3E3760C0" w14:textId="6E34DD5A" w:rsidR="001E7542" w:rsidRDefault="001E7542" w:rsidP="00863EB9">
      <w:pPr>
        <w:jc w:val="center"/>
        <w:rPr>
          <w:noProof/>
        </w:rPr>
      </w:pPr>
      <w:bookmarkStart w:id="70" w:name="_Ref370126035"/>
      <w:bookmarkStart w:id="71" w:name="_Toc175385518"/>
      <w:bookmarkStart w:id="72" w:name="_Toc181503872"/>
      <w:bookmarkStart w:id="73" w:name="_Toc220476811"/>
      <w:bookmarkStart w:id="74" w:name="_Toc248908768"/>
      <w:r w:rsidRPr="001E7542">
        <w:rPr>
          <w:noProof/>
        </w:rPr>
        <w:drawing>
          <wp:inline distT="0" distB="0" distL="0" distR="0" wp14:anchorId="0D4448F9" wp14:editId="2CEA7C2F">
            <wp:extent cx="6120765" cy="83900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8390059"/>
                    </a:xfrm>
                    <a:prstGeom prst="rect">
                      <a:avLst/>
                    </a:prstGeom>
                    <a:noFill/>
                    <a:ln>
                      <a:noFill/>
                    </a:ln>
                  </pic:spPr>
                </pic:pic>
              </a:graphicData>
            </a:graphic>
          </wp:inline>
        </w:drawing>
      </w:r>
    </w:p>
    <w:p w14:paraId="0BA5C636" w14:textId="12300CE8" w:rsidR="00F03714" w:rsidRPr="00655E4B" w:rsidRDefault="00F03714" w:rsidP="00863EB9">
      <w:pPr>
        <w:pStyle w:val="Caption"/>
        <w:spacing w:before="0"/>
      </w:pPr>
      <w:r w:rsidRPr="009C47A4">
        <w:rPr>
          <w:rFonts w:cs="Arial"/>
        </w:rPr>
        <w:br w:type="page"/>
      </w:r>
      <w:bookmarkStart w:id="75" w:name="_Toc305142102"/>
      <w:bookmarkStart w:id="76" w:name="_Toc370131390"/>
      <w:bookmarkStart w:id="77" w:name="_Toc62039679"/>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w:t>
      </w:r>
      <w:r w:rsidR="00DD23B5">
        <w:rPr>
          <w:noProof/>
        </w:rPr>
        <w:fldChar w:fldCharType="end"/>
      </w:r>
      <w:bookmarkEnd w:id="70"/>
      <w:r w:rsidRPr="00655E4B">
        <w:t xml:space="preserve"> </w:t>
      </w:r>
      <w:r w:rsidR="00D3726E">
        <w:t>Number and a</w:t>
      </w:r>
      <w:r w:rsidRPr="00655E4B">
        <w:t xml:space="preserve">ge-specific </w:t>
      </w:r>
      <w:r w:rsidR="00D3726E">
        <w:t xml:space="preserve">rate of </w:t>
      </w:r>
      <w:r w:rsidRPr="00655E4B">
        <w:t>STI notification</w:t>
      </w:r>
      <w:r w:rsidR="00D3726E">
        <w:t>s</w:t>
      </w:r>
      <w:r w:rsidRPr="00655E4B">
        <w:t xml:space="preserve"> by sex, WA, 20</w:t>
      </w:r>
      <w:bookmarkEnd w:id="71"/>
      <w:bookmarkEnd w:id="72"/>
      <w:bookmarkEnd w:id="73"/>
      <w:bookmarkEnd w:id="74"/>
      <w:r w:rsidRPr="00655E4B">
        <w:t>1</w:t>
      </w:r>
      <w:bookmarkEnd w:id="75"/>
      <w:bookmarkEnd w:id="76"/>
      <w:r w:rsidR="00C16E32">
        <w:t>9</w:t>
      </w:r>
      <w:bookmarkEnd w:id="77"/>
    </w:p>
    <w:p w14:paraId="742D57C1" w14:textId="7294205D" w:rsidR="004C2534" w:rsidRPr="00394A3E" w:rsidRDefault="004C2534" w:rsidP="00863EB9">
      <w:pPr>
        <w:jc w:val="center"/>
        <w:rPr>
          <w:rFonts w:cs="Arial"/>
          <w:sz w:val="22"/>
        </w:rPr>
      </w:pPr>
      <w:r w:rsidRPr="004C2534">
        <w:drawing>
          <wp:inline distT="0" distB="0" distL="0" distR="0" wp14:anchorId="3346FDF0" wp14:editId="7564B57F">
            <wp:extent cx="6199200" cy="745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9200" cy="7455600"/>
                    </a:xfrm>
                    <a:prstGeom prst="rect">
                      <a:avLst/>
                    </a:prstGeom>
                    <a:noFill/>
                    <a:ln>
                      <a:noFill/>
                    </a:ln>
                  </pic:spPr>
                </pic:pic>
              </a:graphicData>
            </a:graphic>
          </wp:inline>
        </w:drawing>
      </w:r>
    </w:p>
    <w:p w14:paraId="49C902E2" w14:textId="77777777" w:rsidR="00F03714" w:rsidRPr="00222C51" w:rsidRDefault="00F03714" w:rsidP="000620C7">
      <w:pPr>
        <w:pStyle w:val="NoSpacing"/>
      </w:pPr>
      <w:r w:rsidRPr="00222C51">
        <w:t xml:space="preserve">Notes: </w:t>
      </w:r>
      <w:r w:rsidRPr="00222C51">
        <w:tab/>
        <w:t>Number = Number of notifications reported to the DoH</w:t>
      </w:r>
    </w:p>
    <w:p w14:paraId="3F806DBF" w14:textId="77777777" w:rsidR="00F03714" w:rsidRPr="00222C51" w:rsidRDefault="00184FEE" w:rsidP="000620C7">
      <w:pPr>
        <w:pStyle w:val="NoSpacing"/>
      </w:pPr>
      <w:r>
        <w:t xml:space="preserve">     </w:t>
      </w:r>
      <w:r w:rsidR="00F03714" w:rsidRPr="00222C51">
        <w:tab/>
        <w:t>Rate (Age group) = Age-specific rate</w:t>
      </w:r>
    </w:p>
    <w:p w14:paraId="3CFF0377" w14:textId="77777777" w:rsidR="00F03714" w:rsidRPr="00222C51" w:rsidRDefault="00F03714" w:rsidP="000620C7">
      <w:pPr>
        <w:pStyle w:val="NoSpacing"/>
        <w:ind w:firstLine="720"/>
      </w:pPr>
      <w:r w:rsidRPr="00222C51">
        <w:t>Rate (WA Total) = Age-standardised notification rate per 100,000 population</w:t>
      </w:r>
    </w:p>
    <w:p w14:paraId="1E34C639" w14:textId="77777777" w:rsidR="00F03714" w:rsidRPr="00222C51" w:rsidRDefault="00184FEE" w:rsidP="000620C7">
      <w:pPr>
        <w:pStyle w:val="NoSpacing"/>
      </w:pPr>
      <w:r>
        <w:t xml:space="preserve">     </w:t>
      </w:r>
      <w:r w:rsidR="00F03714" w:rsidRPr="00222C51">
        <w:t xml:space="preserve"> </w:t>
      </w:r>
      <w:r w:rsidR="00F03714" w:rsidRPr="00222C51">
        <w:tab/>
        <w:t>Infectious syphilis = Primary syphilis + Secondary syphilis</w:t>
      </w:r>
      <w:r w:rsidR="007329D6">
        <w:t xml:space="preserve"> + Early latent syphilis (less than two years duration)</w:t>
      </w:r>
    </w:p>
    <w:p w14:paraId="69A531F3" w14:textId="77777777" w:rsidR="002E1112" w:rsidRDefault="00184FEE" w:rsidP="000620C7">
      <w:pPr>
        <w:pStyle w:val="NoSpacing"/>
      </w:pPr>
      <w:r>
        <w:t xml:space="preserve">     </w:t>
      </w:r>
      <w:r w:rsidR="00F03714" w:rsidRPr="00222C51">
        <w:t xml:space="preserve"> </w:t>
      </w:r>
      <w:r w:rsidR="00F03714" w:rsidRPr="00222C51">
        <w:tab/>
        <w:t>Non-infectious syphilis = </w:t>
      </w:r>
      <w:r w:rsidR="002E1112" w:rsidRPr="002E1112">
        <w:t>More than two years or unknown duration</w:t>
      </w:r>
    </w:p>
    <w:p w14:paraId="09991A89" w14:textId="7D3D6968" w:rsidR="00362D87" w:rsidRDefault="002E1112" w:rsidP="00F31336">
      <w:pPr>
        <w:pStyle w:val="NoSpacing"/>
        <w:ind w:firstLine="720"/>
      </w:pPr>
      <w:r>
        <w:t>To</w:t>
      </w:r>
      <w:r w:rsidR="00F03714" w:rsidRPr="00222C51">
        <w:t>tal syphilis = </w:t>
      </w:r>
      <w:bookmarkStart w:id="78" w:name="_Toc220476812"/>
      <w:bookmarkStart w:id="79" w:name="_Toc248908769"/>
      <w:bookmarkStart w:id="80" w:name="_Toc305142103"/>
      <w:r w:rsidR="00AB2AF5">
        <w:t xml:space="preserve">Infectious </w:t>
      </w:r>
      <w:r w:rsidR="00AB2AF5" w:rsidRPr="008E746A">
        <w:t xml:space="preserve">syphilis + </w:t>
      </w:r>
      <w:r w:rsidR="00AB2AF5">
        <w:t>Non-infectious</w:t>
      </w:r>
      <w:r w:rsidR="00AB2AF5" w:rsidRPr="008E746A">
        <w:t xml:space="preserve"> syphilis</w:t>
      </w:r>
    </w:p>
    <w:p w14:paraId="1F40B052" w14:textId="21D05839" w:rsidR="00F31336" w:rsidRDefault="00F31336" w:rsidP="00F31336">
      <w:pPr>
        <w:pStyle w:val="NoSpacing"/>
        <w:ind w:left="720"/>
      </w:pPr>
      <w:r>
        <w:t>WA (Total) i</w:t>
      </w:r>
      <w:r w:rsidRPr="00362D87">
        <w:t xml:space="preserve">ncludes </w:t>
      </w:r>
      <w:r>
        <w:t xml:space="preserve">one chlamydia, six gonorrhoea, three infectious syphilis and three non-infectious syphilis </w:t>
      </w:r>
      <w:r w:rsidRPr="00362D87">
        <w:t>notifications</w:t>
      </w:r>
      <w:r>
        <w:t xml:space="preserve"> among transgender people</w:t>
      </w:r>
    </w:p>
    <w:p w14:paraId="4761CA5B" w14:textId="1A9B95EC"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D9CF023" w14:textId="54D87B27" w:rsidR="00EC32A2" w:rsidRPr="00EC32A2" w:rsidRDefault="00EC32A2" w:rsidP="00863EB9">
      <w:pPr>
        <w:pStyle w:val="Caption"/>
        <w:spacing w:before="0"/>
      </w:pPr>
      <w:r>
        <w:br w:type="page"/>
      </w:r>
      <w:bookmarkStart w:id="81" w:name="_Ref370125894"/>
      <w:bookmarkStart w:id="82" w:name="_Ref370125889"/>
      <w:bookmarkStart w:id="83" w:name="_Toc370130764"/>
      <w:bookmarkStart w:id="84" w:name="_Toc62039731"/>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w:t>
      </w:r>
      <w:r w:rsidR="00DD23B5">
        <w:rPr>
          <w:noProof/>
        </w:rPr>
        <w:fldChar w:fldCharType="end"/>
      </w:r>
      <w:bookmarkEnd w:id="81"/>
      <w:r w:rsidRPr="00EC32A2">
        <w:t xml:space="preserve"> </w:t>
      </w:r>
      <w:r>
        <w:t>Number of chlamydia notifications by sex, WA, 20</w:t>
      </w:r>
      <w:r w:rsidR="00D05B82">
        <w:t>10</w:t>
      </w:r>
      <w:r>
        <w:t xml:space="preserve"> to 201</w:t>
      </w:r>
      <w:bookmarkEnd w:id="82"/>
      <w:bookmarkEnd w:id="83"/>
      <w:r w:rsidR="00D05B82">
        <w:t>9</w:t>
      </w:r>
      <w:bookmarkEnd w:id="84"/>
    </w:p>
    <w:p w14:paraId="34AFD694" w14:textId="74C200D8" w:rsidR="00D05B82" w:rsidRDefault="00D05B82" w:rsidP="00F84546">
      <w:pPr>
        <w:jc w:val="center"/>
      </w:pPr>
      <w:r w:rsidRPr="00D05B82">
        <w:rPr>
          <w:noProof/>
        </w:rPr>
        <w:drawing>
          <wp:inline distT="0" distB="0" distL="0" distR="0" wp14:anchorId="2C9AED58" wp14:editId="1DEEFD2F">
            <wp:extent cx="5749200" cy="3747600"/>
            <wp:effectExtent l="0" t="0" r="4445" b="571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53CBC1C9" w14:textId="31E88FE7" w:rsidR="00362D87" w:rsidRDefault="0098146C" w:rsidP="0098146C">
      <w:pPr>
        <w:pStyle w:val="NoSpacing"/>
        <w:ind w:left="720" w:hanging="720"/>
      </w:pPr>
      <w:bookmarkStart w:id="85" w:name="_Toc370131391"/>
      <w:r w:rsidRPr="00222C51">
        <w:t xml:space="preserve">Notes: </w:t>
      </w:r>
      <w:r w:rsidRPr="00222C51">
        <w:tab/>
      </w:r>
      <w:r w:rsidR="00362D87" w:rsidRPr="00362D87">
        <w:t xml:space="preserve">WA (Total) includes </w:t>
      </w:r>
      <w:r w:rsidR="00362D87">
        <w:t>two</w:t>
      </w:r>
      <w:r w:rsidR="00362D87" w:rsidRPr="00362D87">
        <w:t xml:space="preserve"> </w:t>
      </w:r>
      <w:r w:rsidR="00187D3E" w:rsidRPr="00362D87">
        <w:t>transgender</w:t>
      </w:r>
      <w:r w:rsidR="00362D87" w:rsidRPr="00362D87">
        <w:t xml:space="preserve"> notification</w:t>
      </w:r>
      <w:r w:rsidR="00362D87">
        <w:t>s</w:t>
      </w:r>
      <w:r w:rsidR="00362D87" w:rsidRPr="00362D87">
        <w:t xml:space="preserve"> in 2015</w:t>
      </w:r>
      <w:r w:rsidR="00333B1C">
        <w:t xml:space="preserve">, </w:t>
      </w:r>
      <w:r w:rsidR="00362D87">
        <w:t>one</w:t>
      </w:r>
      <w:r w:rsidR="00362D87" w:rsidRPr="00362D87">
        <w:t xml:space="preserve"> transgender notification in 2016</w:t>
      </w:r>
      <w:r w:rsidR="00EA6FD0">
        <w:t xml:space="preserve">, </w:t>
      </w:r>
      <w:r w:rsidR="00333B1C">
        <w:t>three transgender notifications in 2018</w:t>
      </w:r>
      <w:r w:rsidR="00EA6FD0">
        <w:t xml:space="preserve"> and three transgender notifications in 2019</w:t>
      </w:r>
    </w:p>
    <w:p w14:paraId="41E566F0" w14:textId="6617F505" w:rsidR="00F31336" w:rsidRDefault="00F31336" w:rsidP="00F31336">
      <w:pPr>
        <w:pStyle w:val="NoSpacing"/>
        <w:ind w:left="720"/>
      </w:pPr>
      <w:bookmarkStart w:id="86" w:name="_GoBack"/>
      <w:r w:rsidRPr="00362D87">
        <w:t xml:space="preserve">WA (Total) includes </w:t>
      </w:r>
      <w:r>
        <w:t>two</w:t>
      </w:r>
      <w:r w:rsidRPr="00362D87">
        <w:t xml:space="preserve"> notification</w:t>
      </w:r>
      <w:r>
        <w:t>s</w:t>
      </w:r>
      <w:r w:rsidRPr="00362D87">
        <w:t xml:space="preserve"> in 2015</w:t>
      </w:r>
      <w:r>
        <w:t>, one</w:t>
      </w:r>
      <w:r w:rsidRPr="00362D87">
        <w:t xml:space="preserve"> notification in 2016</w:t>
      </w:r>
      <w:r>
        <w:t xml:space="preserve">, three notifications in 2018 and three notifications in </w:t>
      </w:r>
      <w:bookmarkEnd w:id="86"/>
      <w:r>
        <w:t>2019 among transgender people</w:t>
      </w:r>
    </w:p>
    <w:p w14:paraId="37244C87" w14:textId="4AD61123" w:rsidR="0098146C" w:rsidRPr="00222C51" w:rsidRDefault="0098146C" w:rsidP="00362D87">
      <w:pPr>
        <w:pStyle w:val="NoSpacing"/>
        <w:ind w:left="720"/>
      </w:pPr>
      <w:r w:rsidRPr="0098146C">
        <w:t xml:space="preserve">Notifications from Christmas Island, Curtin, Leonora, Perth and Yongah Hill Immigration Detention Centres have been excluded </w:t>
      </w:r>
    </w:p>
    <w:p w14:paraId="67FAF351" w14:textId="77777777" w:rsidR="00265063" w:rsidRDefault="00265063" w:rsidP="00265063"/>
    <w:p w14:paraId="27F2405E" w14:textId="28BFFA88" w:rsidR="00F03714" w:rsidRPr="00EC32A2" w:rsidRDefault="0044564A" w:rsidP="00CA600E">
      <w:pPr>
        <w:pStyle w:val="Caption"/>
      </w:pPr>
      <w:bookmarkStart w:id="87" w:name="_Toc62039680"/>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w:t>
      </w:r>
      <w:r w:rsidR="00DD23B5">
        <w:rPr>
          <w:noProof/>
        </w:rPr>
        <w:fldChar w:fldCharType="end"/>
      </w:r>
      <w:r w:rsidR="00F03714" w:rsidRPr="00EC32A2">
        <w:t xml:space="preserve"> Number and ASR of chlamydia notifications by region and sex, WA, 201</w:t>
      </w:r>
      <w:bookmarkEnd w:id="85"/>
      <w:r w:rsidR="006C633A">
        <w:t>9</w:t>
      </w:r>
      <w:bookmarkEnd w:id="87"/>
    </w:p>
    <w:p w14:paraId="4C46C16B" w14:textId="165E100F" w:rsidR="006C633A" w:rsidRDefault="006C633A" w:rsidP="00863EB9">
      <w:pPr>
        <w:jc w:val="center"/>
      </w:pPr>
      <w:r w:rsidRPr="006C633A">
        <w:rPr>
          <w:noProof/>
        </w:rPr>
        <w:drawing>
          <wp:inline distT="0" distB="0" distL="0" distR="0" wp14:anchorId="77D10556" wp14:editId="023069F8">
            <wp:extent cx="5095875" cy="2524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2524125"/>
                    </a:xfrm>
                    <a:prstGeom prst="rect">
                      <a:avLst/>
                    </a:prstGeom>
                    <a:noFill/>
                    <a:ln>
                      <a:noFill/>
                    </a:ln>
                  </pic:spPr>
                </pic:pic>
              </a:graphicData>
            </a:graphic>
          </wp:inline>
        </w:drawing>
      </w:r>
    </w:p>
    <w:p w14:paraId="64804CEA" w14:textId="77777777" w:rsidR="00F03714" w:rsidRPr="00222C51" w:rsidRDefault="00F03714" w:rsidP="000620C7">
      <w:pPr>
        <w:pStyle w:val="NoSpacing"/>
      </w:pPr>
      <w:r w:rsidRPr="00222C51">
        <w:t>Notes:</w:t>
      </w:r>
      <w:r w:rsidRPr="00222C51">
        <w:tab/>
        <w:t>Number = Number of notifications reported to the DoH</w:t>
      </w:r>
    </w:p>
    <w:p w14:paraId="2913A438" w14:textId="77777777" w:rsidR="00F03714" w:rsidRPr="00222C51" w:rsidRDefault="00F03714" w:rsidP="000620C7">
      <w:pPr>
        <w:pStyle w:val="NoSpacing"/>
        <w:ind w:firstLine="720"/>
      </w:pPr>
      <w:r w:rsidRPr="00222C51">
        <w:t>ASR = Age-standardised notification rate per 100,000 population</w:t>
      </w:r>
    </w:p>
    <w:p w14:paraId="718FD1CE" w14:textId="77777777" w:rsidR="00F03714" w:rsidRDefault="00F03714" w:rsidP="000620C7">
      <w:pPr>
        <w:pStyle w:val="NoSpacing"/>
        <w:ind w:firstLine="720"/>
      </w:pPr>
      <w:r w:rsidRPr="00222C51">
        <w:t>Rate ratio (</w:t>
      </w:r>
      <w:proofErr w:type="spellStart"/>
      <w:r w:rsidRPr="00222C51">
        <w:t>Male:Female</w:t>
      </w:r>
      <w:proofErr w:type="spellEnd"/>
      <w:r w:rsidRPr="00222C51">
        <w:t>) = ASR (Male)</w:t>
      </w:r>
      <w:r w:rsidR="003E676B">
        <w:t xml:space="preserve"> </w:t>
      </w:r>
      <w:r w:rsidR="00D25AC5">
        <w:t>/</w:t>
      </w:r>
      <w:r w:rsidR="003E676B">
        <w:t xml:space="preserve"> </w:t>
      </w:r>
      <w:r w:rsidRPr="00222C51">
        <w:t>ASR (Female)</w:t>
      </w:r>
    </w:p>
    <w:p w14:paraId="14A2B74B" w14:textId="333A14DB" w:rsidR="00E41BF1" w:rsidRPr="00222C51" w:rsidRDefault="00E41BF1" w:rsidP="000620C7">
      <w:pPr>
        <w:pStyle w:val="NoSpacing"/>
        <w:ind w:firstLine="720"/>
      </w:pPr>
      <w:r w:rsidRPr="00E41BF1">
        <w:t>Metropolitan = East Metropolitan + North Metropolitan + South Metropolitan</w:t>
      </w:r>
    </w:p>
    <w:p w14:paraId="3570C765" w14:textId="580C8BDA" w:rsidR="00F03714" w:rsidRDefault="001E6A0C" w:rsidP="000620C7">
      <w:pPr>
        <w:pStyle w:val="NoSpacing"/>
        <w:ind w:firstLine="720"/>
      </w:pPr>
      <w:r>
        <w:t xml:space="preserve">Column totals include cases with overseas </w:t>
      </w:r>
      <w:r w:rsidR="00F03714" w:rsidRPr="00222C51">
        <w:t xml:space="preserve">or unknown addresses, which are not </w:t>
      </w:r>
      <w:r w:rsidR="00864D57">
        <w:t>shown in the table</w:t>
      </w:r>
    </w:p>
    <w:p w14:paraId="2B5F9CAA" w14:textId="668AC80C" w:rsidR="00492D57" w:rsidRDefault="00492D57" w:rsidP="0098146C">
      <w:pPr>
        <w:pStyle w:val="NoSpacing"/>
        <w:ind w:left="720"/>
      </w:pPr>
      <w:r w:rsidRPr="00492D57">
        <w:t>WA (Total) includes three t</w:t>
      </w:r>
      <w:r>
        <w:t>ransgender notifications</w:t>
      </w:r>
    </w:p>
    <w:p w14:paraId="429E356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6D2051D" w14:textId="4E883983" w:rsidR="00F03714" w:rsidRPr="0073622B" w:rsidRDefault="00F03714" w:rsidP="00863EB9">
      <w:pPr>
        <w:pStyle w:val="Caption"/>
        <w:spacing w:before="0"/>
      </w:pPr>
      <w:r>
        <w:br w:type="page"/>
      </w:r>
      <w:bookmarkStart w:id="88" w:name="_Ref369615994"/>
      <w:bookmarkStart w:id="89" w:name="_Toc370131392"/>
      <w:bookmarkStart w:id="90" w:name="_Toc62039681"/>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w:t>
      </w:r>
      <w:r w:rsidR="00DD23B5">
        <w:rPr>
          <w:noProof/>
        </w:rPr>
        <w:fldChar w:fldCharType="end"/>
      </w:r>
      <w:bookmarkEnd w:id="88"/>
      <w:r w:rsidRPr="004D01F7">
        <w:t xml:space="preserve"> Number</w:t>
      </w:r>
      <w:r w:rsidR="00D3726E">
        <w:t>, crude rate and ASR</w:t>
      </w:r>
      <w:r>
        <w:t xml:space="preserve"> </w:t>
      </w:r>
      <w:r w:rsidRPr="004D01F7">
        <w:t>of chlamydia notifications by region, WA, 20</w:t>
      </w:r>
      <w:r w:rsidR="00D97389">
        <w:t>10</w:t>
      </w:r>
      <w:r w:rsidRPr="004D01F7">
        <w:t xml:space="preserve"> to </w:t>
      </w:r>
      <w:bookmarkEnd w:id="78"/>
      <w:bookmarkEnd w:id="79"/>
      <w:r w:rsidRPr="004D01F7">
        <w:t>201</w:t>
      </w:r>
      <w:bookmarkEnd w:id="80"/>
      <w:bookmarkEnd w:id="89"/>
      <w:r w:rsidR="00D97389">
        <w:t>9</w:t>
      </w:r>
      <w:bookmarkEnd w:id="90"/>
    </w:p>
    <w:p w14:paraId="57731108" w14:textId="0C0ACCCE" w:rsidR="00D97389" w:rsidRPr="00394A3E" w:rsidRDefault="00D97389" w:rsidP="00863EB9">
      <w:pPr>
        <w:jc w:val="center"/>
        <w:rPr>
          <w:rFonts w:cs="Arial"/>
          <w:sz w:val="22"/>
        </w:rPr>
      </w:pPr>
      <w:r w:rsidRPr="00D97389">
        <w:rPr>
          <w:noProof/>
        </w:rPr>
        <w:drawing>
          <wp:inline distT="0" distB="0" distL="0" distR="0" wp14:anchorId="712BA2BD" wp14:editId="6FAB02CB">
            <wp:extent cx="6120765" cy="5604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6348D56E" w14:textId="77777777" w:rsidR="00F03714" w:rsidRPr="00222C51" w:rsidRDefault="00F03714" w:rsidP="000620C7">
      <w:pPr>
        <w:pStyle w:val="NoSpacing"/>
      </w:pPr>
      <w:r w:rsidRPr="00222C51">
        <w:t xml:space="preserve">Notes: </w:t>
      </w:r>
      <w:r w:rsidRPr="00222C51">
        <w:tab/>
        <w:t>Number = Number of notifications reported to the DoH</w:t>
      </w:r>
    </w:p>
    <w:p w14:paraId="7C30CE8D" w14:textId="77777777" w:rsidR="00F03714" w:rsidRPr="00222C51" w:rsidRDefault="00F03714" w:rsidP="000620C7">
      <w:pPr>
        <w:pStyle w:val="NoSpacing"/>
      </w:pPr>
      <w:r w:rsidRPr="00222C51">
        <w:tab/>
        <w:t>Crude = Crude notification rate per 100,000 population</w:t>
      </w:r>
    </w:p>
    <w:p w14:paraId="7770F626" w14:textId="77777777" w:rsidR="00F03714" w:rsidRDefault="00184FEE" w:rsidP="000620C7">
      <w:pPr>
        <w:pStyle w:val="NoSpacing"/>
      </w:pPr>
      <w:r>
        <w:t xml:space="preserve">     </w:t>
      </w:r>
      <w:r w:rsidR="00F03714" w:rsidRPr="00222C51">
        <w:t xml:space="preserve"> </w:t>
      </w:r>
      <w:r w:rsidR="00F03714" w:rsidRPr="00222C51">
        <w:tab/>
        <w:t>ASR = Age-standardised notification rate per 100,000 population</w:t>
      </w:r>
    </w:p>
    <w:p w14:paraId="0F323620" w14:textId="5C9641A1" w:rsidR="00E41BF1" w:rsidRPr="00222C51" w:rsidRDefault="00E41BF1" w:rsidP="000620C7">
      <w:pPr>
        <w:pStyle w:val="NoSpacing"/>
      </w:pPr>
      <w:r>
        <w:tab/>
        <w:t>Metropolitan = East Metropolitan + North Metropolitan + South Metropolitan</w:t>
      </w:r>
    </w:p>
    <w:p w14:paraId="43A0049E" w14:textId="580F64F2" w:rsidR="00F03714" w:rsidRDefault="001E6A0C" w:rsidP="000620C7">
      <w:pPr>
        <w:pStyle w:val="NoSpacing"/>
        <w:ind w:firstLine="720"/>
      </w:pPr>
      <w:r>
        <w:t xml:space="preserve">Column totals include cases with overseas </w:t>
      </w:r>
      <w:r w:rsidR="00F03714" w:rsidRPr="00222C51">
        <w:t xml:space="preserve">or unknown addresses, which are not </w:t>
      </w:r>
      <w:r w:rsidR="00864D57">
        <w:t>shown in the table</w:t>
      </w:r>
    </w:p>
    <w:p w14:paraId="6CDE02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C0498F0" w14:textId="77777777" w:rsidR="0098146C" w:rsidRPr="00222C51" w:rsidRDefault="0098146C" w:rsidP="000620C7">
      <w:pPr>
        <w:pStyle w:val="NoSpacing"/>
        <w:ind w:firstLine="720"/>
      </w:pPr>
    </w:p>
    <w:p w14:paraId="776BE6DB" w14:textId="092D49D7" w:rsidR="00F03714" w:rsidRPr="00EC32A2" w:rsidRDefault="00F03714" w:rsidP="00863EB9">
      <w:pPr>
        <w:pStyle w:val="Caption"/>
        <w:spacing w:before="0"/>
      </w:pPr>
      <w:r w:rsidRPr="002708E9">
        <w:rPr>
          <w:szCs w:val="22"/>
        </w:rPr>
        <w:br w:type="page"/>
      </w:r>
      <w:bookmarkStart w:id="91" w:name="_Toc370130765"/>
      <w:bookmarkStart w:id="92" w:name="_Toc62039732"/>
      <w:bookmarkStart w:id="93" w:name="_Toc220476813"/>
      <w:bookmarkStart w:id="94" w:name="_Toc248908770"/>
      <w:bookmarkStart w:id="95" w:name="_Toc305142104"/>
      <w:r w:rsidRPr="00EC32A2">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w:t>
      </w:r>
      <w:r w:rsidR="00DD23B5">
        <w:rPr>
          <w:noProof/>
        </w:rPr>
        <w:fldChar w:fldCharType="end"/>
      </w:r>
      <w:r w:rsidRPr="00EC32A2">
        <w:t xml:space="preserve"> Number of chlamydia notifications by Aboriginality, WA, 20</w:t>
      </w:r>
      <w:r w:rsidR="00CF0846">
        <w:t>10</w:t>
      </w:r>
      <w:r w:rsidRPr="00EC32A2">
        <w:t xml:space="preserve"> to 201</w:t>
      </w:r>
      <w:bookmarkEnd w:id="91"/>
      <w:r w:rsidR="00CF0846">
        <w:t>9</w:t>
      </w:r>
      <w:bookmarkEnd w:id="92"/>
    </w:p>
    <w:p w14:paraId="563F956F" w14:textId="1BA24CF6" w:rsidR="00CF0846" w:rsidRPr="00F84546" w:rsidRDefault="00CF0846" w:rsidP="00B55EB7">
      <w:pPr>
        <w:jc w:val="center"/>
      </w:pPr>
      <w:r w:rsidRPr="00CF0846">
        <w:rPr>
          <w:noProof/>
        </w:rPr>
        <w:drawing>
          <wp:inline distT="0" distB="0" distL="0" distR="0" wp14:anchorId="1A93FC83" wp14:editId="3B303A8D">
            <wp:extent cx="5749200" cy="3747600"/>
            <wp:effectExtent l="0" t="0" r="4445" b="571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E1E3060"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7732C404" w14:textId="77777777" w:rsidR="00634E9F" w:rsidRDefault="00634E9F" w:rsidP="000620C7"/>
    <w:p w14:paraId="7196BD65" w14:textId="7C84D33C" w:rsidR="00F03714" w:rsidRPr="00EC32A2" w:rsidRDefault="0044564A" w:rsidP="00CA600E">
      <w:pPr>
        <w:pStyle w:val="Caption"/>
      </w:pPr>
      <w:bookmarkStart w:id="96" w:name="_Ref370126161"/>
      <w:bookmarkStart w:id="97" w:name="_Toc370131393"/>
      <w:bookmarkStart w:id="98" w:name="_Toc62039682"/>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w:t>
      </w:r>
      <w:r w:rsidR="00DD23B5">
        <w:rPr>
          <w:noProof/>
        </w:rPr>
        <w:fldChar w:fldCharType="end"/>
      </w:r>
      <w:bookmarkEnd w:id="96"/>
      <w:r w:rsidR="00F03714" w:rsidRPr="00EC32A2">
        <w:t xml:space="preserve"> Number and ASR of chlamydia notifications by region and Aboriginality, WA, 201</w:t>
      </w:r>
      <w:bookmarkEnd w:id="97"/>
      <w:r w:rsidR="00F53501">
        <w:t>9</w:t>
      </w:r>
      <w:bookmarkEnd w:id="98"/>
    </w:p>
    <w:p w14:paraId="24384F58" w14:textId="5B97E87E" w:rsidR="00F53501" w:rsidRDefault="00F53501" w:rsidP="00863EB9">
      <w:pPr>
        <w:jc w:val="center"/>
      </w:pPr>
      <w:r w:rsidRPr="00F53501">
        <w:rPr>
          <w:noProof/>
        </w:rPr>
        <w:drawing>
          <wp:inline distT="0" distB="0" distL="0" distR="0" wp14:anchorId="21F18C07" wp14:editId="7698B656">
            <wp:extent cx="6019800" cy="2524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2524125"/>
                    </a:xfrm>
                    <a:prstGeom prst="rect">
                      <a:avLst/>
                    </a:prstGeom>
                    <a:noFill/>
                    <a:ln>
                      <a:noFill/>
                    </a:ln>
                  </pic:spPr>
                </pic:pic>
              </a:graphicData>
            </a:graphic>
          </wp:inline>
        </w:drawing>
      </w:r>
    </w:p>
    <w:p w14:paraId="19BF0B53" w14:textId="77777777" w:rsidR="00F03714" w:rsidRPr="00222C51" w:rsidRDefault="00F03714" w:rsidP="000620C7">
      <w:pPr>
        <w:pStyle w:val="NoSpacing"/>
      </w:pPr>
      <w:bookmarkStart w:id="99" w:name="OLE_LINK1"/>
      <w:r w:rsidRPr="00222C51">
        <w:t>Notes:</w:t>
      </w:r>
      <w:r w:rsidRPr="00222C51">
        <w:tab/>
        <w:t>Number = Number of notifications reported to the DoH</w:t>
      </w:r>
    </w:p>
    <w:p w14:paraId="51223788" w14:textId="77777777" w:rsidR="00F03714" w:rsidRPr="00222C51" w:rsidRDefault="00F03714" w:rsidP="000620C7">
      <w:pPr>
        <w:pStyle w:val="NoSpacing"/>
        <w:ind w:firstLine="720"/>
      </w:pPr>
      <w:r w:rsidRPr="00222C51">
        <w:t>ASR = Age-standardised notification rate per 100,000 population</w:t>
      </w:r>
    </w:p>
    <w:p w14:paraId="28B94814" w14:textId="77777777" w:rsidR="00F03714" w:rsidRPr="00222C51" w:rsidRDefault="00F03714" w:rsidP="000620C7">
      <w:pPr>
        <w:pStyle w:val="NoSpacing"/>
        <w:ind w:firstLine="720"/>
      </w:pPr>
      <w:r w:rsidRPr="00222C51">
        <w:t>% (Total) = Number (Unknown)</w:t>
      </w:r>
      <w:r w:rsidR="003E676B">
        <w:t xml:space="preserve"> </w:t>
      </w:r>
      <w:r w:rsidR="00D25AC5">
        <w:t>/</w:t>
      </w:r>
      <w:r w:rsidR="003E676B">
        <w:t xml:space="preserve"> </w:t>
      </w:r>
      <w:r w:rsidRPr="00222C51">
        <w:t>Total number (Region)</w:t>
      </w:r>
    </w:p>
    <w:p w14:paraId="670F01C7" w14:textId="77777777" w:rsidR="00F03714" w:rsidRPr="00222C51" w:rsidRDefault="00F03714" w:rsidP="000620C7">
      <w:pPr>
        <w:pStyle w:val="NoSpacing"/>
        <w:ind w:firstLine="720"/>
      </w:pPr>
      <w:r w:rsidRPr="00222C51">
        <w:t>Rate ratio (</w:t>
      </w:r>
      <w:proofErr w:type="spellStart"/>
      <w:r w:rsidRPr="00222C51">
        <w:t>Aboriginal:non-Aboriginal</w:t>
      </w:r>
      <w:proofErr w:type="spellEnd"/>
      <w:r w:rsidRPr="00222C51">
        <w:t>) = ASR (Aboriginal)</w:t>
      </w:r>
      <w:r w:rsidR="003E676B">
        <w:t xml:space="preserve"> </w:t>
      </w:r>
      <w:r w:rsidR="00D25AC5">
        <w:t>/</w:t>
      </w:r>
      <w:r w:rsidR="003E676B">
        <w:t xml:space="preserve"> </w:t>
      </w:r>
      <w:r w:rsidRPr="00222C51">
        <w:t>ASR (non-Aboriginal)</w:t>
      </w:r>
    </w:p>
    <w:p w14:paraId="72FC342F" w14:textId="77777777" w:rsidR="00E41BF1" w:rsidRDefault="00E41BF1" w:rsidP="000620C7">
      <w:pPr>
        <w:pStyle w:val="NoSpacing"/>
        <w:ind w:left="720"/>
      </w:pPr>
      <w:r w:rsidRPr="00E41BF1">
        <w:t>Metropolitan = East Metropolitan + North Metropolitan + South Metropolitan</w:t>
      </w:r>
    </w:p>
    <w:p w14:paraId="45C41951" w14:textId="506AD760" w:rsidR="00F03714" w:rsidRPr="00222C51" w:rsidRDefault="00F03714" w:rsidP="000620C7">
      <w:pPr>
        <w:pStyle w:val="NoSpacing"/>
        <w:ind w:left="720"/>
      </w:pPr>
      <w:r w:rsidRPr="00222C51">
        <w:t>Calculations by Aboriginality are based on notifications of known Aboriginal status only (i.e. notifications of unknown Aboriginal status are excluded)</w:t>
      </w:r>
    </w:p>
    <w:p w14:paraId="0F0C1318" w14:textId="65833067" w:rsidR="00F03714" w:rsidRDefault="001E6A0C" w:rsidP="000620C7">
      <w:pPr>
        <w:pStyle w:val="NoSpacing"/>
        <w:ind w:firstLine="720"/>
      </w:pPr>
      <w:r>
        <w:t xml:space="preserve">Column totals include cases with overseas </w:t>
      </w:r>
      <w:r w:rsidR="00F03714" w:rsidRPr="00222C51">
        <w:t xml:space="preserve">or unknown addresses, which are not </w:t>
      </w:r>
      <w:r w:rsidR="00864D57">
        <w:t>shown in the table</w:t>
      </w:r>
    </w:p>
    <w:p w14:paraId="5D452AF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bookmarkEnd w:id="99"/>
    <w:p w14:paraId="418DA510" w14:textId="7203910F" w:rsidR="00F03714" w:rsidRDefault="00F03714" w:rsidP="00863EB9">
      <w:pPr>
        <w:pStyle w:val="Caption"/>
        <w:spacing w:before="0"/>
      </w:pPr>
      <w:r>
        <w:rPr>
          <w:sz w:val="22"/>
          <w:szCs w:val="22"/>
        </w:rPr>
        <w:br w:type="page"/>
      </w:r>
      <w:bookmarkStart w:id="100" w:name="_Toc370131394"/>
      <w:bookmarkStart w:id="101" w:name="_Toc62039683"/>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6</w:t>
      </w:r>
      <w:r w:rsidR="00DD23B5">
        <w:rPr>
          <w:noProof/>
        </w:rPr>
        <w:fldChar w:fldCharType="end"/>
      </w:r>
      <w:r>
        <w:t xml:space="preserve"> Number and ASR of chlamydia notifications by Aboriginality and sex, WA, 201</w:t>
      </w:r>
      <w:bookmarkEnd w:id="100"/>
      <w:r w:rsidR="008B2DB2">
        <w:t>9</w:t>
      </w:r>
      <w:bookmarkEnd w:id="101"/>
    </w:p>
    <w:p w14:paraId="02B9C1B2" w14:textId="09A0F499" w:rsidR="008B2DB2" w:rsidRDefault="008B2DB2" w:rsidP="00863EB9">
      <w:pPr>
        <w:jc w:val="center"/>
      </w:pPr>
      <w:r w:rsidRPr="008B2DB2">
        <w:rPr>
          <w:noProof/>
        </w:rPr>
        <w:drawing>
          <wp:inline distT="0" distB="0" distL="0" distR="0" wp14:anchorId="4A6189E5" wp14:editId="124FB1DF">
            <wp:extent cx="6120765" cy="148157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57F1D545" w14:textId="77777777" w:rsidR="00F03714" w:rsidRPr="00222C51" w:rsidRDefault="00F03714" w:rsidP="000620C7">
      <w:pPr>
        <w:pStyle w:val="NoSpacing"/>
      </w:pPr>
      <w:r w:rsidRPr="00222C51">
        <w:t>Notes:</w:t>
      </w:r>
      <w:r w:rsidRPr="00222C51">
        <w:tab/>
        <w:t>Number = Number of notifications reported to the DoH</w:t>
      </w:r>
    </w:p>
    <w:p w14:paraId="738FAE13" w14:textId="77777777" w:rsidR="00F03714" w:rsidRPr="00222C51" w:rsidRDefault="00F03714" w:rsidP="000620C7">
      <w:pPr>
        <w:pStyle w:val="NoSpacing"/>
        <w:ind w:firstLine="720"/>
      </w:pPr>
      <w:r w:rsidRPr="00222C51">
        <w:t>ASR = Age-standardised notification rate per 100,000 population</w:t>
      </w:r>
    </w:p>
    <w:p w14:paraId="6A161253" w14:textId="59378D29" w:rsidR="00F03714" w:rsidRPr="00222C51" w:rsidRDefault="00F03714" w:rsidP="000620C7">
      <w:pPr>
        <w:pStyle w:val="NoSpacing"/>
        <w:ind w:firstLine="720"/>
      </w:pPr>
      <w:r w:rsidRPr="00222C51">
        <w:t>Rate ratio (</w:t>
      </w:r>
      <w:proofErr w:type="spellStart"/>
      <w:r w:rsidRPr="00222C51">
        <w:t>Male:Female</w:t>
      </w:r>
      <w:proofErr w:type="spellEnd"/>
      <w:r w:rsidRPr="00222C51">
        <w:t>) = ASR (Male)</w:t>
      </w:r>
      <w:r w:rsidR="008F6A28">
        <w:t xml:space="preserve"> </w:t>
      </w:r>
      <w:r w:rsidR="00D25AC5">
        <w:t>/</w:t>
      </w:r>
      <w:r w:rsidR="008F6A28">
        <w:t xml:space="preserve"> </w:t>
      </w:r>
      <w:r w:rsidRPr="00222C51">
        <w:t>ASR (Female)</w:t>
      </w:r>
    </w:p>
    <w:p w14:paraId="6BC9EB11" w14:textId="77777777" w:rsidR="00F03714" w:rsidRPr="00222C51" w:rsidRDefault="00F03714" w:rsidP="000620C7">
      <w:pPr>
        <w:pStyle w:val="NoSpacing"/>
        <w:ind w:firstLine="720"/>
      </w:pPr>
      <w:r w:rsidRPr="00222C51">
        <w:t>Rate ratio (</w:t>
      </w:r>
      <w:proofErr w:type="spellStart"/>
      <w:r w:rsidR="00027AC4">
        <w:t>Aboriginal:non-Aboriginal</w:t>
      </w:r>
      <w:proofErr w:type="spellEnd"/>
      <w:r w:rsidRPr="00222C51">
        <w:t>) = Aboriginal to non-Aboriginal rate ratio = ASR (Aboriginal)</w:t>
      </w:r>
      <w:r w:rsidR="003E676B">
        <w:t xml:space="preserve"> </w:t>
      </w:r>
      <w:r w:rsidR="00D25AC5">
        <w:t>/</w:t>
      </w:r>
      <w:r w:rsidR="003E676B">
        <w:t xml:space="preserve"> </w:t>
      </w:r>
      <w:r w:rsidRPr="00222C51">
        <w:t>ASR (non-Aboriginal)</w:t>
      </w:r>
    </w:p>
    <w:p w14:paraId="3C4BE11D" w14:textId="77777777" w:rsidR="00F03714" w:rsidRPr="00222C51" w:rsidRDefault="00F03714" w:rsidP="000620C7">
      <w:pPr>
        <w:pStyle w:val="NoSpacing"/>
        <w:ind w:firstLine="720"/>
      </w:pPr>
      <w:r w:rsidRPr="00222C51">
        <w:t>N/A = Not applicable</w:t>
      </w:r>
    </w:p>
    <w:p w14:paraId="4607EBC7" w14:textId="77777777" w:rsidR="00F03714" w:rsidRDefault="00F03714" w:rsidP="000620C7">
      <w:pPr>
        <w:pStyle w:val="NoSpacing"/>
        <w:ind w:left="720"/>
      </w:pPr>
      <w:r w:rsidRPr="00222C51">
        <w:t>Calculations by Aboriginality are based on notifications of known Aboriginal status only (i.e. notifications of unknown Aboriginal status are excluded)</w:t>
      </w:r>
    </w:p>
    <w:p w14:paraId="6F9411D4" w14:textId="128503D9" w:rsidR="00492D57" w:rsidRDefault="00492D57" w:rsidP="0098146C">
      <w:pPr>
        <w:pStyle w:val="NoSpacing"/>
        <w:ind w:left="720"/>
      </w:pPr>
      <w:r w:rsidRPr="00492D57">
        <w:t xml:space="preserve">WA (Total) includes </w:t>
      </w:r>
      <w:r>
        <w:t>three</w:t>
      </w:r>
      <w:r w:rsidRPr="00492D57">
        <w:t xml:space="preserve"> transgender notification</w:t>
      </w:r>
      <w:r>
        <w:t>s</w:t>
      </w:r>
    </w:p>
    <w:p w14:paraId="38ED0DC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35847E" w14:textId="77777777" w:rsidR="00634E9F" w:rsidRDefault="00634E9F" w:rsidP="000620C7"/>
    <w:p w14:paraId="1528DEBF" w14:textId="66A762C9" w:rsidR="00F03714" w:rsidRDefault="0044564A" w:rsidP="00CA600E">
      <w:pPr>
        <w:pStyle w:val="Caption"/>
      </w:pPr>
      <w:bookmarkStart w:id="102" w:name="_Ref370126215"/>
      <w:bookmarkStart w:id="103" w:name="_Toc370131395"/>
      <w:bookmarkStart w:id="104" w:name="_Toc62039684"/>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7</w:t>
      </w:r>
      <w:r w:rsidR="00DD23B5">
        <w:rPr>
          <w:noProof/>
        </w:rPr>
        <w:fldChar w:fldCharType="end"/>
      </w:r>
      <w:bookmarkEnd w:id="102"/>
      <w:r w:rsidR="00F03714">
        <w:t xml:space="preserve"> Number and proportion of chlamydia notifications by where infection was acquired and sex, WA, 201</w:t>
      </w:r>
      <w:bookmarkEnd w:id="103"/>
      <w:r w:rsidR="00525C21">
        <w:t>9</w:t>
      </w:r>
      <w:bookmarkEnd w:id="104"/>
    </w:p>
    <w:p w14:paraId="0A3686F9" w14:textId="7A8136C8" w:rsidR="00525C21" w:rsidRDefault="00525C21" w:rsidP="00863EB9">
      <w:pPr>
        <w:jc w:val="center"/>
      </w:pPr>
      <w:r w:rsidRPr="00525C21">
        <w:rPr>
          <w:noProof/>
        </w:rPr>
        <w:drawing>
          <wp:inline distT="0" distB="0" distL="0" distR="0" wp14:anchorId="514251C0" wp14:editId="3337B0AA">
            <wp:extent cx="3676650" cy="1752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06928560" w14:textId="77777777" w:rsidR="00F03714" w:rsidRPr="00562073" w:rsidRDefault="00F03714" w:rsidP="000620C7">
      <w:pPr>
        <w:pStyle w:val="NoSpacing"/>
      </w:pPr>
      <w:r w:rsidRPr="00562073">
        <w:t>Notes:</w:t>
      </w:r>
      <w:r w:rsidRPr="00562073">
        <w:tab/>
        <w:t>Number = Number of notifications reported to the DoH</w:t>
      </w:r>
    </w:p>
    <w:p w14:paraId="3E136135" w14:textId="6EFF14FF" w:rsidR="00F03714" w:rsidRDefault="00F03714" w:rsidP="000620C7">
      <w:pPr>
        <w:pStyle w:val="NoSpacing"/>
        <w:ind w:firstLine="720"/>
      </w:pPr>
      <w:r w:rsidRPr="00562073">
        <w:t>% Total = Number of notifications (Where infection acquired)</w:t>
      </w:r>
      <w:r w:rsidR="0060249E">
        <w:t xml:space="preserve"> </w:t>
      </w:r>
      <w:r w:rsidR="00D25AC5">
        <w:t>/</w:t>
      </w:r>
      <w:r w:rsidR="0060249E">
        <w:t xml:space="preserve"> </w:t>
      </w:r>
      <w:r w:rsidRPr="00562073">
        <w:t>Total number of notifications (Sex)</w:t>
      </w:r>
      <w:r>
        <w:t xml:space="preserve"> or overall</w:t>
      </w:r>
    </w:p>
    <w:p w14:paraId="75296785" w14:textId="4204A9E6" w:rsidR="00492D57" w:rsidRDefault="00492D57" w:rsidP="0098146C">
      <w:pPr>
        <w:pStyle w:val="NoSpacing"/>
        <w:ind w:left="720"/>
      </w:pPr>
      <w:r w:rsidRPr="00492D57">
        <w:t xml:space="preserve">WA (Total) includes three </w:t>
      </w:r>
      <w:r>
        <w:t>notifications</w:t>
      </w:r>
      <w:r w:rsidR="00525C21">
        <w:t xml:space="preserve"> among transgender people</w:t>
      </w:r>
    </w:p>
    <w:p w14:paraId="088503FA"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1F63980" w14:textId="77777777" w:rsidR="00634E9F" w:rsidRDefault="00634E9F" w:rsidP="000620C7"/>
    <w:p w14:paraId="0E08DFBC" w14:textId="5FC7474C" w:rsidR="00F03714" w:rsidRDefault="0044564A" w:rsidP="00CA600E">
      <w:pPr>
        <w:pStyle w:val="Caption"/>
      </w:pPr>
      <w:bookmarkStart w:id="105" w:name="_Ref370126305"/>
      <w:bookmarkStart w:id="106" w:name="_Toc370131396"/>
      <w:bookmarkStart w:id="107" w:name="_Toc62039685"/>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8</w:t>
      </w:r>
      <w:r w:rsidR="00DD23B5">
        <w:rPr>
          <w:noProof/>
        </w:rPr>
        <w:fldChar w:fldCharType="end"/>
      </w:r>
      <w:bookmarkEnd w:id="105"/>
      <w:r w:rsidR="00F03714">
        <w:t xml:space="preserve"> Number and crude rate of chlamydia notifications by state and territory, Australia, 201</w:t>
      </w:r>
      <w:bookmarkEnd w:id="106"/>
      <w:r w:rsidR="005F3A12">
        <w:t>9</w:t>
      </w:r>
      <w:bookmarkEnd w:id="107"/>
    </w:p>
    <w:p w14:paraId="3144D73D" w14:textId="27B7D194" w:rsidR="005F3A12" w:rsidRDefault="005F3A12" w:rsidP="00863EB9">
      <w:pPr>
        <w:jc w:val="center"/>
      </w:pPr>
      <w:r w:rsidRPr="005F3A12">
        <w:rPr>
          <w:noProof/>
        </w:rPr>
        <w:drawing>
          <wp:inline distT="0" distB="0" distL="0" distR="0" wp14:anchorId="3A2AB9A4" wp14:editId="65E89C0F">
            <wp:extent cx="5391150" cy="89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DA90CBC"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595A8726" w14:textId="77777777" w:rsidR="00F03714" w:rsidRPr="00886217" w:rsidRDefault="00F03714" w:rsidP="000620C7">
      <w:pPr>
        <w:pStyle w:val="NoSpacing"/>
        <w:ind w:firstLine="720"/>
      </w:pPr>
      <w:r w:rsidRPr="00886217">
        <w:t>Crude rate = Crude rate per 100,000 population</w:t>
      </w:r>
    </w:p>
    <w:p w14:paraId="00FFAA94" w14:textId="39AF6094" w:rsidR="00F03714" w:rsidRDefault="00F03714" w:rsidP="000620C7">
      <w:pPr>
        <w:pStyle w:val="NoSpacing"/>
        <w:ind w:firstLine="720"/>
      </w:pPr>
      <w:r w:rsidRPr="00B139FD">
        <w:t xml:space="preserve">Data sourced from NNDSS, extracted </w:t>
      </w:r>
      <w:r w:rsidR="00E93C1E">
        <w:t>1</w:t>
      </w:r>
      <w:r w:rsidR="005F3A12">
        <w:t>1</w:t>
      </w:r>
      <w:r w:rsidR="00DB1C3D">
        <w:t xml:space="preserve"> </w:t>
      </w:r>
      <w:r w:rsidR="005F3A12">
        <w:t>August 2020</w:t>
      </w:r>
      <w:r w:rsidRPr="00B139FD">
        <w:t xml:space="preserve">; </w:t>
      </w:r>
      <w:r>
        <w:t>d</w:t>
      </w:r>
      <w:r w:rsidRPr="00B139FD">
        <w:t>ata are provisional</w:t>
      </w:r>
      <w:r>
        <w:t xml:space="preserve"> and subject to future revision</w:t>
      </w:r>
    </w:p>
    <w:p w14:paraId="6B3FA736" w14:textId="77777777" w:rsidR="0098146C" w:rsidRPr="00B139FD" w:rsidRDefault="0098146C" w:rsidP="000620C7">
      <w:pPr>
        <w:pStyle w:val="NoSpacing"/>
        <w:ind w:firstLine="720"/>
      </w:pPr>
    </w:p>
    <w:p w14:paraId="03FEAC59" w14:textId="3B0B4D0F" w:rsidR="00F03714" w:rsidRPr="00634E9F" w:rsidRDefault="00F03714" w:rsidP="00863EB9">
      <w:pPr>
        <w:pStyle w:val="Caption"/>
        <w:spacing w:before="0"/>
      </w:pPr>
      <w:r>
        <w:rPr>
          <w:sz w:val="22"/>
          <w:szCs w:val="22"/>
        </w:rPr>
        <w:br w:type="page"/>
      </w:r>
      <w:bookmarkStart w:id="108" w:name="_Toc370131397"/>
      <w:bookmarkStart w:id="109" w:name="_Toc62039686"/>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9</w:t>
      </w:r>
      <w:r w:rsidR="00DD23B5">
        <w:rPr>
          <w:noProof/>
        </w:rPr>
        <w:fldChar w:fldCharType="end"/>
      </w:r>
      <w:r w:rsidRPr="00EC32A2">
        <w:t xml:space="preserve"> Number and age-specific rate of chlamydia notifications by sex and Aboriginality, WA, </w:t>
      </w:r>
      <w:bookmarkEnd w:id="93"/>
      <w:bookmarkEnd w:id="94"/>
      <w:r w:rsidRPr="00EC32A2">
        <w:t>201</w:t>
      </w:r>
      <w:bookmarkEnd w:id="95"/>
      <w:bookmarkEnd w:id="108"/>
      <w:r w:rsidR="00A759EF">
        <w:t>9</w:t>
      </w:r>
      <w:bookmarkEnd w:id="109"/>
    </w:p>
    <w:p w14:paraId="3BE1AA59" w14:textId="31DFDD97" w:rsidR="00A759EF" w:rsidRPr="00394A3E" w:rsidRDefault="00A759EF" w:rsidP="00863EB9">
      <w:pPr>
        <w:jc w:val="center"/>
        <w:rPr>
          <w:rFonts w:cs="Arial"/>
          <w:sz w:val="22"/>
        </w:rPr>
      </w:pPr>
      <w:r w:rsidRPr="00A759EF">
        <w:rPr>
          <w:noProof/>
        </w:rPr>
        <w:drawing>
          <wp:inline distT="0" distB="0" distL="0" distR="0" wp14:anchorId="2720E195" wp14:editId="5632825C">
            <wp:extent cx="5994000" cy="71712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4000" cy="7171200"/>
                    </a:xfrm>
                    <a:prstGeom prst="rect">
                      <a:avLst/>
                    </a:prstGeom>
                    <a:noFill/>
                    <a:ln>
                      <a:noFill/>
                    </a:ln>
                  </pic:spPr>
                </pic:pic>
              </a:graphicData>
            </a:graphic>
          </wp:inline>
        </w:drawing>
      </w:r>
    </w:p>
    <w:p w14:paraId="4A980283" w14:textId="77777777" w:rsidR="00F03714" w:rsidRPr="002708E9" w:rsidRDefault="00F03714" w:rsidP="000620C7">
      <w:pPr>
        <w:pStyle w:val="NoSpacing"/>
      </w:pPr>
      <w:r w:rsidRPr="002708E9">
        <w:t xml:space="preserve">Notes: </w:t>
      </w:r>
      <w:r w:rsidRPr="002708E9">
        <w:tab/>
        <w:t>Number = Number of notifications reported to the DoH</w:t>
      </w:r>
    </w:p>
    <w:p w14:paraId="44A539ED" w14:textId="77777777" w:rsidR="00F03714" w:rsidRPr="002708E9" w:rsidRDefault="00184FEE" w:rsidP="000620C7">
      <w:pPr>
        <w:pStyle w:val="NoSpacing"/>
      </w:pPr>
      <w:r>
        <w:t xml:space="preserve">     </w:t>
      </w:r>
      <w:r w:rsidR="00F03714" w:rsidRPr="002708E9">
        <w:tab/>
        <w:t>Rate (Age group) = Age-specific rate</w:t>
      </w:r>
    </w:p>
    <w:p w14:paraId="11AC06E0" w14:textId="77777777" w:rsidR="00F03714" w:rsidRPr="002708E9" w:rsidRDefault="00F03714" w:rsidP="000620C7">
      <w:pPr>
        <w:pStyle w:val="NoSpacing"/>
        <w:ind w:firstLine="720"/>
      </w:pPr>
      <w:r w:rsidRPr="002708E9">
        <w:t>Rate (WA Total) = Age-standardised notification rate per 100,000 population</w:t>
      </w:r>
    </w:p>
    <w:p w14:paraId="0F9087AF" w14:textId="048E4394" w:rsidR="00F03714" w:rsidRPr="002708E9" w:rsidRDefault="00184FEE" w:rsidP="000620C7">
      <w:pPr>
        <w:pStyle w:val="NoSpacing"/>
      </w:pPr>
      <w:r>
        <w:t xml:space="preserve">     </w:t>
      </w:r>
      <w:r w:rsidR="00F03714" w:rsidRPr="002708E9">
        <w:t xml:space="preserve"> </w:t>
      </w:r>
      <w:r w:rsidR="00F03714" w:rsidRPr="002708E9">
        <w:tab/>
        <w:t>% (Total) = Number (Unknown)</w:t>
      </w:r>
      <w:r w:rsidR="008F6A28">
        <w:t xml:space="preserve"> </w:t>
      </w:r>
      <w:r w:rsidR="00D25AC5">
        <w:t>/</w:t>
      </w:r>
      <w:r w:rsidR="008F6A28">
        <w:t xml:space="preserve"> </w:t>
      </w:r>
      <w:r w:rsidR="00F03714" w:rsidRPr="002708E9">
        <w:t>Total number (Age group)</w:t>
      </w:r>
    </w:p>
    <w:p w14:paraId="12A0EA36" w14:textId="32A388F7" w:rsidR="002F490F" w:rsidRDefault="002F490F" w:rsidP="000620C7">
      <w:pPr>
        <w:pStyle w:val="NoSpacing"/>
        <w:ind w:left="720"/>
      </w:pPr>
      <w:r w:rsidRPr="002F490F">
        <w:t>N/A = Not applicable</w:t>
      </w:r>
    </w:p>
    <w:p w14:paraId="36B202EA" w14:textId="2668841C" w:rsidR="00F03714" w:rsidRPr="002708E9" w:rsidRDefault="00EC32A2" w:rsidP="000620C7">
      <w:pPr>
        <w:pStyle w:val="NoSpacing"/>
        <w:ind w:left="720"/>
      </w:pPr>
      <w:r>
        <w:t>R</w:t>
      </w:r>
      <w:r w:rsidR="00F03714" w:rsidRPr="002708E9">
        <w:t>ate ratio (</w:t>
      </w:r>
      <w:proofErr w:type="spellStart"/>
      <w:r w:rsidR="00F03714" w:rsidRPr="002708E9">
        <w:t>Aboriginal:non-Aboriginal</w:t>
      </w:r>
      <w:proofErr w:type="spellEnd"/>
      <w:r w:rsidR="00F03714" w:rsidRPr="002708E9">
        <w:t>) = Aboriginal to non-Aboriginal rate ratio = Aboriginal rate (Age group)</w:t>
      </w:r>
      <w:r w:rsidR="008F6A28">
        <w:t xml:space="preserve"> </w:t>
      </w:r>
      <w:r w:rsidR="00D25AC5">
        <w:t>/</w:t>
      </w:r>
      <w:r w:rsidR="008F6A28">
        <w:t xml:space="preserve"> </w:t>
      </w:r>
      <w:r w:rsidR="00F03714" w:rsidRPr="002708E9">
        <w:t>non-Aboriginal rate (Age group)</w:t>
      </w:r>
    </w:p>
    <w:p w14:paraId="6626A9A4" w14:textId="77777777" w:rsidR="00F03714" w:rsidRDefault="00F03714" w:rsidP="000620C7">
      <w:pPr>
        <w:pStyle w:val="NoSpacing"/>
        <w:ind w:left="720"/>
        <w:rPr>
          <w:rFonts w:cs="Arial"/>
        </w:rPr>
      </w:pPr>
      <w:r w:rsidRPr="002708E9">
        <w:rPr>
          <w:rFonts w:cs="Arial"/>
        </w:rPr>
        <w:t>Calculations by Aboriginality are based on notifications of known Aboriginal status only (i.e. notifications of unknown Aboriginal status are excluded)</w:t>
      </w:r>
    </w:p>
    <w:p w14:paraId="54969738" w14:textId="24CE5026" w:rsidR="00492D57" w:rsidRDefault="00492D57" w:rsidP="0098146C">
      <w:pPr>
        <w:pStyle w:val="NoSpacing"/>
        <w:ind w:left="720"/>
      </w:pPr>
      <w:r w:rsidRPr="00492D57">
        <w:t xml:space="preserve">WA (Total) includes </w:t>
      </w:r>
      <w:r>
        <w:t>t</w:t>
      </w:r>
      <w:r w:rsidRPr="00492D57">
        <w:t xml:space="preserve">hree </w:t>
      </w:r>
      <w:r>
        <w:t>notifications</w:t>
      </w:r>
      <w:r w:rsidR="00A759EF">
        <w:t xml:space="preserve"> among transgender people</w:t>
      </w:r>
    </w:p>
    <w:p w14:paraId="7446E23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3A708E3" w14:textId="5FB3E69B" w:rsidR="00F03714" w:rsidRPr="00655E4B" w:rsidRDefault="00F03714" w:rsidP="00863EB9">
      <w:pPr>
        <w:pStyle w:val="Caption"/>
        <w:spacing w:before="0"/>
      </w:pPr>
      <w:r w:rsidRPr="002708E9">
        <w:rPr>
          <w:sz w:val="22"/>
        </w:rPr>
        <w:br w:type="page"/>
      </w:r>
      <w:bookmarkStart w:id="110" w:name="_Toc181503875"/>
      <w:bookmarkStart w:id="111" w:name="_Toc220476814"/>
      <w:bookmarkStart w:id="112" w:name="_Toc248908771"/>
      <w:bookmarkStart w:id="113" w:name="_Toc305142105"/>
      <w:bookmarkStart w:id="114" w:name="_Toc370131398"/>
      <w:bookmarkStart w:id="115" w:name="_Toc62039687"/>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10</w:t>
      </w:r>
      <w:r w:rsidR="00DD23B5">
        <w:rPr>
          <w:noProof/>
        </w:rPr>
        <w:fldChar w:fldCharType="end"/>
      </w:r>
      <w:r w:rsidR="000969D0">
        <w:t xml:space="preserve"> Number and age-specific rate</w:t>
      </w:r>
      <w:r w:rsidRPr="00655E4B">
        <w:t xml:space="preserve"> of chlamydia notifications by region and Aboriginality, WA, </w:t>
      </w:r>
      <w:bookmarkEnd w:id="110"/>
      <w:bookmarkEnd w:id="111"/>
      <w:bookmarkEnd w:id="112"/>
      <w:r w:rsidRPr="00655E4B">
        <w:t>201</w:t>
      </w:r>
      <w:bookmarkEnd w:id="113"/>
      <w:bookmarkEnd w:id="114"/>
      <w:r w:rsidR="008B1084">
        <w:t>9</w:t>
      </w:r>
      <w:bookmarkEnd w:id="115"/>
    </w:p>
    <w:p w14:paraId="533271FF" w14:textId="7FF3AAFE" w:rsidR="008B1084" w:rsidRPr="00394A3E" w:rsidRDefault="008B1084" w:rsidP="00863EB9">
      <w:pPr>
        <w:jc w:val="center"/>
        <w:rPr>
          <w:rFonts w:cs="Arial"/>
          <w:sz w:val="22"/>
        </w:rPr>
      </w:pPr>
      <w:r w:rsidRPr="008B1084">
        <w:rPr>
          <w:noProof/>
        </w:rPr>
        <w:drawing>
          <wp:inline distT="0" distB="0" distL="0" distR="0" wp14:anchorId="3659F156" wp14:editId="0483E734">
            <wp:extent cx="5670000" cy="72216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0000" cy="7221600"/>
                    </a:xfrm>
                    <a:prstGeom prst="rect">
                      <a:avLst/>
                    </a:prstGeom>
                    <a:noFill/>
                    <a:ln>
                      <a:noFill/>
                    </a:ln>
                  </pic:spPr>
                </pic:pic>
              </a:graphicData>
            </a:graphic>
          </wp:inline>
        </w:drawing>
      </w:r>
    </w:p>
    <w:p w14:paraId="7C8711CC" w14:textId="77777777" w:rsidR="00F03714" w:rsidRPr="002708E9" w:rsidRDefault="00F03714" w:rsidP="000620C7">
      <w:pPr>
        <w:pStyle w:val="NoSpacing"/>
        <w:rPr>
          <w:rFonts w:cs="Arial"/>
        </w:rPr>
      </w:pPr>
      <w:r w:rsidRPr="002708E9">
        <w:rPr>
          <w:rFonts w:cs="Arial"/>
        </w:rPr>
        <w:t xml:space="preserve">Notes: </w:t>
      </w:r>
      <w:r w:rsidRPr="002708E9">
        <w:rPr>
          <w:rFonts w:cs="Arial"/>
        </w:rPr>
        <w:tab/>
        <w:t>Number = Number of notifications reported to the DoH</w:t>
      </w:r>
    </w:p>
    <w:p w14:paraId="64C2CB86"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Rate (Age group) = Age-specific rate</w:t>
      </w:r>
    </w:p>
    <w:p w14:paraId="2006BCCE" w14:textId="77777777" w:rsidR="00F03714" w:rsidRPr="002708E9" w:rsidRDefault="00F03714" w:rsidP="000620C7">
      <w:pPr>
        <w:pStyle w:val="NoSpacing"/>
        <w:ind w:firstLine="720"/>
        <w:rPr>
          <w:rFonts w:cs="Arial"/>
        </w:rPr>
      </w:pPr>
      <w:r w:rsidRPr="002708E9">
        <w:rPr>
          <w:rFonts w:cs="Arial"/>
        </w:rPr>
        <w:t>Rate (WA Total) = Age-standardised notification rate per 100,000 population</w:t>
      </w:r>
    </w:p>
    <w:p w14:paraId="3D85FE9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2DD551B9" w14:textId="77777777" w:rsidR="00E41BF1" w:rsidRDefault="00E41BF1" w:rsidP="00E41BF1">
      <w:pPr>
        <w:pStyle w:val="NoSpacing"/>
        <w:ind w:left="720"/>
        <w:rPr>
          <w:rFonts w:cs="Arial"/>
        </w:rPr>
      </w:pPr>
      <w:r w:rsidRPr="00E41BF1">
        <w:rPr>
          <w:rFonts w:cs="Arial"/>
        </w:rPr>
        <w:t>Metropolitan = East Metropolitan + North Metropolitan + South Metropolitan</w:t>
      </w:r>
    </w:p>
    <w:p w14:paraId="58855CFE" w14:textId="08338650" w:rsidR="00F03714" w:rsidRPr="002708E9" w:rsidRDefault="00F03714" w:rsidP="00E41BF1">
      <w:pPr>
        <w:pStyle w:val="NoSpacing"/>
        <w:ind w:left="720"/>
        <w:rPr>
          <w:rFonts w:cs="Arial"/>
        </w:rPr>
      </w:pPr>
      <w:r w:rsidRPr="002708E9">
        <w:rPr>
          <w:rFonts w:cs="Arial"/>
        </w:rPr>
        <w:t xml:space="preserve">Calculations by Aboriginality are based on notifications of known Aboriginal status only (i.e. notifications of unknown </w:t>
      </w:r>
    </w:p>
    <w:p w14:paraId="0F4D7091" w14:textId="77777777" w:rsidR="00F03714"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28E41A8F" w14:textId="061125BD" w:rsidR="00F03714" w:rsidRDefault="001E6A0C" w:rsidP="000620C7">
      <w:pPr>
        <w:pStyle w:val="NoSpacing"/>
        <w:ind w:firstLine="720"/>
        <w:rPr>
          <w:rFonts w:cs="Arial"/>
        </w:rPr>
      </w:pPr>
      <w:r>
        <w:rPr>
          <w:rFonts w:cs="Arial"/>
        </w:rPr>
        <w:t xml:space="preserve">Column totals include cases with overseas </w:t>
      </w:r>
      <w:r w:rsidR="00F03714">
        <w:rPr>
          <w:rFonts w:cs="Arial"/>
        </w:rPr>
        <w:t xml:space="preserve">or unknown addresses, which are not </w:t>
      </w:r>
      <w:r w:rsidR="00864D57">
        <w:rPr>
          <w:rFonts w:cs="Arial"/>
        </w:rPr>
        <w:t>shown in the table</w:t>
      </w:r>
    </w:p>
    <w:p w14:paraId="51DB960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1829BE" w14:textId="051529ED" w:rsidR="00F03714" w:rsidRDefault="00F03714" w:rsidP="00863EB9">
      <w:pPr>
        <w:pStyle w:val="Caption"/>
        <w:spacing w:before="0"/>
      </w:pPr>
      <w:bookmarkStart w:id="116" w:name="_Toc220476815"/>
      <w:bookmarkStart w:id="117" w:name="_Toc248908772"/>
      <w:r>
        <w:rPr>
          <w:rFonts w:cs="Arial"/>
        </w:rPr>
        <w:br w:type="page"/>
      </w:r>
      <w:bookmarkStart w:id="118" w:name="_Ref370126559"/>
      <w:bookmarkStart w:id="119" w:name="_Toc370130766"/>
      <w:bookmarkStart w:id="120" w:name="_Toc62039733"/>
      <w:bookmarkStart w:id="121" w:name="_Toc305142106"/>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3</w:t>
      </w:r>
      <w:r w:rsidR="00DD23B5">
        <w:rPr>
          <w:noProof/>
        </w:rPr>
        <w:fldChar w:fldCharType="end"/>
      </w:r>
      <w:bookmarkEnd w:id="118"/>
      <w:r>
        <w:t xml:space="preserve"> Number of gonorrhoea notifications by sex, WA, 20</w:t>
      </w:r>
      <w:r w:rsidR="00A20D45">
        <w:t>10</w:t>
      </w:r>
      <w:r>
        <w:t xml:space="preserve"> to 201</w:t>
      </w:r>
      <w:bookmarkEnd w:id="119"/>
      <w:r w:rsidR="00A20D45">
        <w:t>9</w:t>
      </w:r>
      <w:bookmarkEnd w:id="120"/>
    </w:p>
    <w:p w14:paraId="6BDF4947" w14:textId="797F2039" w:rsidR="00A20D45" w:rsidRPr="00F84546" w:rsidRDefault="00A20D45" w:rsidP="00B55EB7">
      <w:pPr>
        <w:jc w:val="center"/>
      </w:pPr>
      <w:r w:rsidRPr="00A20D45">
        <w:rPr>
          <w:noProof/>
        </w:rPr>
        <w:drawing>
          <wp:inline distT="0" distB="0" distL="0" distR="0" wp14:anchorId="06F0EFD9" wp14:editId="61436D6A">
            <wp:extent cx="5749200" cy="3747600"/>
            <wp:effectExtent l="0" t="0" r="4445" b="571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5497352A" w14:textId="2B7FAA2E" w:rsidR="00187D3E" w:rsidRDefault="0098146C" w:rsidP="0098146C">
      <w:pPr>
        <w:pStyle w:val="NoSpacing"/>
        <w:ind w:left="720" w:hanging="720"/>
      </w:pPr>
      <w:r w:rsidRPr="00222C51">
        <w:t xml:space="preserve">Notes: </w:t>
      </w:r>
      <w:r w:rsidRPr="00222C51">
        <w:tab/>
      </w:r>
      <w:r w:rsidR="00187D3E" w:rsidRPr="00187D3E">
        <w:t>WA (Total) includes one notification</w:t>
      </w:r>
      <w:r w:rsidR="00A20D45">
        <w:t xml:space="preserve"> </w:t>
      </w:r>
      <w:r w:rsidR="007E3571">
        <w:t xml:space="preserve">each </w:t>
      </w:r>
      <w:r w:rsidR="00187D3E" w:rsidRPr="00187D3E">
        <w:t>in 201</w:t>
      </w:r>
      <w:r w:rsidR="00187D3E">
        <w:t>5</w:t>
      </w:r>
      <w:r w:rsidR="007E3571">
        <w:t xml:space="preserve">, </w:t>
      </w:r>
      <w:r w:rsidR="00292A1E">
        <w:t>2017</w:t>
      </w:r>
      <w:r w:rsidR="007E3571">
        <w:t xml:space="preserve"> and 2018</w:t>
      </w:r>
      <w:r w:rsidR="00A20D45">
        <w:t>, and six notifications in 2019 among transgender people</w:t>
      </w:r>
    </w:p>
    <w:p w14:paraId="0CEA3BD4" w14:textId="47DF6C05" w:rsidR="0098146C" w:rsidRPr="00222C51" w:rsidRDefault="0098146C" w:rsidP="00187D3E">
      <w:pPr>
        <w:pStyle w:val="NoSpacing"/>
        <w:ind w:left="720"/>
      </w:pPr>
      <w:r w:rsidRPr="0098146C">
        <w:t xml:space="preserve">Notifications from Christmas Island, Curtin, Leonora, Perth and Yongah Hill Immigration Detention Centres have been excluded </w:t>
      </w:r>
    </w:p>
    <w:p w14:paraId="1105F79B" w14:textId="77777777" w:rsidR="00634E9F" w:rsidRDefault="00634E9F" w:rsidP="000620C7"/>
    <w:p w14:paraId="2CF8A2A4" w14:textId="03B916A6" w:rsidR="00F03714" w:rsidRPr="00EC32A2" w:rsidRDefault="0044564A" w:rsidP="00CA600E">
      <w:pPr>
        <w:pStyle w:val="Caption"/>
      </w:pPr>
      <w:bookmarkStart w:id="122" w:name="_Toc370131399"/>
      <w:bookmarkStart w:id="123" w:name="_Toc62039688"/>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11</w:t>
      </w:r>
      <w:r w:rsidR="00DD23B5">
        <w:rPr>
          <w:noProof/>
        </w:rPr>
        <w:fldChar w:fldCharType="end"/>
      </w:r>
      <w:r w:rsidR="00F03714" w:rsidRPr="00EC32A2">
        <w:t xml:space="preserve"> Number and ASR of gonorrhoea notifications by region and sex, WA, 201</w:t>
      </w:r>
      <w:bookmarkEnd w:id="122"/>
      <w:r w:rsidR="0026649D">
        <w:t>9</w:t>
      </w:r>
      <w:bookmarkEnd w:id="123"/>
    </w:p>
    <w:p w14:paraId="39C8F9A9" w14:textId="723509B1" w:rsidR="0026649D" w:rsidRDefault="0026649D" w:rsidP="00863EB9">
      <w:pPr>
        <w:jc w:val="center"/>
      </w:pPr>
      <w:r w:rsidRPr="0026649D">
        <w:rPr>
          <w:noProof/>
        </w:rPr>
        <w:drawing>
          <wp:inline distT="0" distB="0" distL="0" distR="0" wp14:anchorId="7B87D037" wp14:editId="431E0866">
            <wp:extent cx="5095875" cy="2524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2524125"/>
                    </a:xfrm>
                    <a:prstGeom prst="rect">
                      <a:avLst/>
                    </a:prstGeom>
                    <a:noFill/>
                    <a:ln>
                      <a:noFill/>
                    </a:ln>
                  </pic:spPr>
                </pic:pic>
              </a:graphicData>
            </a:graphic>
          </wp:inline>
        </w:drawing>
      </w:r>
    </w:p>
    <w:p w14:paraId="42168CA8" w14:textId="77777777" w:rsidR="00F03714" w:rsidRPr="000A2D09" w:rsidRDefault="00F03714" w:rsidP="000620C7">
      <w:pPr>
        <w:pStyle w:val="NoSpacing"/>
      </w:pPr>
      <w:r w:rsidRPr="000A2D09">
        <w:t>Notes:</w:t>
      </w:r>
      <w:r w:rsidRPr="000A2D09">
        <w:tab/>
        <w:t>Number = Number of notifications reported to the DoH</w:t>
      </w:r>
    </w:p>
    <w:p w14:paraId="761EDEE5" w14:textId="77777777" w:rsidR="00F03714" w:rsidRPr="000A2D09" w:rsidRDefault="00F03714" w:rsidP="000620C7">
      <w:pPr>
        <w:pStyle w:val="NoSpacing"/>
        <w:ind w:firstLine="720"/>
      </w:pPr>
      <w:r w:rsidRPr="000A2D09">
        <w:t>ASR = Age-standardised notification rate per 100,000 population</w:t>
      </w:r>
    </w:p>
    <w:p w14:paraId="1959FD8A" w14:textId="2A072FBA" w:rsidR="00F03714" w:rsidRPr="00562073" w:rsidRDefault="00F03714" w:rsidP="000620C7">
      <w:pPr>
        <w:pStyle w:val="NoSpacing"/>
        <w:ind w:firstLine="720"/>
      </w:pPr>
      <w:r w:rsidRPr="00562073">
        <w:t>Rate ratio (</w:t>
      </w:r>
      <w:proofErr w:type="spellStart"/>
      <w:r w:rsidRPr="00562073">
        <w:t>Male:Female</w:t>
      </w:r>
      <w:proofErr w:type="spellEnd"/>
      <w:r w:rsidRPr="00562073">
        <w:t>) = ASR (Male)</w:t>
      </w:r>
      <w:r w:rsidR="008F6A28">
        <w:t xml:space="preserve"> </w:t>
      </w:r>
      <w:r w:rsidR="00D25AC5">
        <w:t>/</w:t>
      </w:r>
      <w:r w:rsidR="008F6A28">
        <w:t xml:space="preserve"> </w:t>
      </w:r>
      <w:r w:rsidRPr="00562073">
        <w:t>ASR (Female)</w:t>
      </w:r>
    </w:p>
    <w:p w14:paraId="49EB1E73" w14:textId="77777777" w:rsidR="00E41BF1" w:rsidRDefault="00E41BF1" w:rsidP="000620C7">
      <w:pPr>
        <w:pStyle w:val="NoSpacing"/>
        <w:ind w:firstLine="720"/>
      </w:pPr>
      <w:r w:rsidRPr="00E41BF1">
        <w:t>Metropolitan = East Metropolitan + North Metropolitan + South Metropolitan</w:t>
      </w:r>
    </w:p>
    <w:p w14:paraId="2C6064D6" w14:textId="161A5199"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46DDA38" w14:textId="6B7F79F6" w:rsidR="006F05AD" w:rsidRDefault="00882F35" w:rsidP="006F05AD">
      <w:pPr>
        <w:pStyle w:val="NoSpacing"/>
        <w:ind w:firstLine="720"/>
      </w:pPr>
      <w:r w:rsidRPr="00292A1E">
        <w:t xml:space="preserve">WA (Total) includes </w:t>
      </w:r>
      <w:r w:rsidR="00E84C21">
        <w:t xml:space="preserve">six </w:t>
      </w:r>
      <w:r w:rsidR="006F05AD">
        <w:t>notification</w:t>
      </w:r>
      <w:r w:rsidR="00E84C21">
        <w:t>s among transgender people</w:t>
      </w:r>
    </w:p>
    <w:p w14:paraId="09092715" w14:textId="45597979" w:rsidR="0098146C" w:rsidRPr="00222C51" w:rsidRDefault="0098146C" w:rsidP="006F05AD">
      <w:pPr>
        <w:pStyle w:val="NoSpacing"/>
        <w:ind w:left="720"/>
      </w:pPr>
      <w:r w:rsidRPr="0098146C">
        <w:t xml:space="preserve">Notifications from Christmas Island, Curtin, Leonora, Perth and Yongah Hill Immigration Detention Centres have been excluded </w:t>
      </w:r>
    </w:p>
    <w:p w14:paraId="3F2D1317" w14:textId="77777777" w:rsidR="0098146C" w:rsidRPr="000A2D09" w:rsidRDefault="0098146C" w:rsidP="000620C7">
      <w:pPr>
        <w:pStyle w:val="NoSpacing"/>
        <w:ind w:firstLine="720"/>
      </w:pPr>
    </w:p>
    <w:p w14:paraId="3F42379E" w14:textId="698F6A4A" w:rsidR="00F03714" w:rsidRPr="0073622B" w:rsidRDefault="00F03714" w:rsidP="00863EB9">
      <w:pPr>
        <w:pStyle w:val="Caption"/>
        <w:spacing w:before="0"/>
      </w:pPr>
      <w:r>
        <w:br w:type="page"/>
      </w:r>
      <w:bookmarkStart w:id="124" w:name="_Ref369617053"/>
      <w:bookmarkStart w:id="125" w:name="_Toc370131400"/>
      <w:bookmarkStart w:id="126" w:name="_Toc62039689"/>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12</w:t>
      </w:r>
      <w:r w:rsidR="00DD23B5">
        <w:rPr>
          <w:noProof/>
        </w:rPr>
        <w:fldChar w:fldCharType="end"/>
      </w:r>
      <w:bookmarkEnd w:id="124"/>
      <w:r w:rsidRPr="004D01F7">
        <w:t xml:space="preserve"> Number</w:t>
      </w:r>
      <w:r w:rsidR="00D3726E">
        <w:t xml:space="preserve">, crude rate and ASR </w:t>
      </w:r>
      <w:r w:rsidRPr="004D01F7">
        <w:t>of gonorrhoea notifications by region, WA, 20</w:t>
      </w:r>
      <w:r w:rsidR="00296238">
        <w:t>10</w:t>
      </w:r>
      <w:r w:rsidRPr="004D01F7">
        <w:t xml:space="preserve"> to </w:t>
      </w:r>
      <w:bookmarkEnd w:id="116"/>
      <w:bookmarkEnd w:id="117"/>
      <w:r w:rsidRPr="004D01F7">
        <w:t>201</w:t>
      </w:r>
      <w:bookmarkEnd w:id="121"/>
      <w:bookmarkEnd w:id="125"/>
      <w:r w:rsidR="00296238">
        <w:t>9</w:t>
      </w:r>
      <w:bookmarkEnd w:id="126"/>
    </w:p>
    <w:p w14:paraId="1EABB8D5" w14:textId="385598FA" w:rsidR="00296238" w:rsidRPr="00394A3E" w:rsidRDefault="00296238" w:rsidP="00863EB9">
      <w:pPr>
        <w:jc w:val="center"/>
        <w:rPr>
          <w:rFonts w:cs="Arial"/>
          <w:sz w:val="20"/>
        </w:rPr>
      </w:pPr>
      <w:r w:rsidRPr="00296238">
        <w:rPr>
          <w:noProof/>
        </w:rPr>
        <w:drawing>
          <wp:inline distT="0" distB="0" distL="0" distR="0" wp14:anchorId="71B7F181" wp14:editId="1B2E0177">
            <wp:extent cx="6120765" cy="56046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72310AD" w14:textId="77777777" w:rsidR="00F03714" w:rsidRDefault="00F03714" w:rsidP="000620C7">
      <w:pPr>
        <w:pStyle w:val="NoSpacing"/>
      </w:pPr>
      <w:r w:rsidRPr="002708E9">
        <w:t xml:space="preserve">Notes: </w:t>
      </w:r>
      <w:r w:rsidRPr="002708E9">
        <w:tab/>
        <w:t>Number = Number of notifications reported to the DoH</w:t>
      </w:r>
    </w:p>
    <w:p w14:paraId="1743C78B" w14:textId="77777777" w:rsidR="00F03714" w:rsidRPr="002708E9" w:rsidRDefault="00F03714" w:rsidP="000620C7">
      <w:pPr>
        <w:pStyle w:val="NoSpacing"/>
        <w:ind w:firstLine="720"/>
      </w:pPr>
      <w:r>
        <w:t>Crude = Crude notification rate per 100,000 population</w:t>
      </w:r>
    </w:p>
    <w:p w14:paraId="1E4ADB5E" w14:textId="77777777" w:rsidR="00F03714" w:rsidRPr="002708E9" w:rsidRDefault="00184FEE" w:rsidP="000620C7">
      <w:pPr>
        <w:pStyle w:val="NoSpacing"/>
      </w:pPr>
      <w:r>
        <w:t xml:space="preserve">     </w:t>
      </w:r>
      <w:r w:rsidR="00F03714" w:rsidRPr="002708E9">
        <w:t xml:space="preserve"> </w:t>
      </w:r>
      <w:r w:rsidR="00F03714" w:rsidRPr="002708E9">
        <w:tab/>
        <w:t>ASR = Age-standardised notification rate per 100,000 population</w:t>
      </w:r>
    </w:p>
    <w:p w14:paraId="62A06F4D" w14:textId="77777777" w:rsidR="00E41BF1" w:rsidRDefault="00E41BF1" w:rsidP="000620C7">
      <w:pPr>
        <w:pStyle w:val="NoSpacing"/>
        <w:ind w:firstLine="720"/>
      </w:pPr>
      <w:r w:rsidRPr="00E41BF1">
        <w:t>Metropolitan = East Metropolitan + North Metropolitan + South Metropolitan</w:t>
      </w:r>
    </w:p>
    <w:p w14:paraId="38CE5DA5" w14:textId="7931DD8C" w:rsidR="00F03714" w:rsidRPr="002708E9"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5FEB5B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313F92C" w14:textId="63FFBA7C" w:rsidR="00F03714" w:rsidRDefault="00F03714" w:rsidP="00863EB9">
      <w:pPr>
        <w:pStyle w:val="Caption"/>
        <w:spacing w:before="0"/>
      </w:pPr>
      <w:r w:rsidRPr="002708E9">
        <w:br w:type="page"/>
      </w:r>
      <w:bookmarkStart w:id="127" w:name="_Toc370130767"/>
      <w:bookmarkStart w:id="128" w:name="_Toc62039734"/>
      <w:bookmarkStart w:id="129" w:name="_Toc220476816"/>
      <w:bookmarkStart w:id="130" w:name="_Toc248908773"/>
      <w:bookmarkStart w:id="131" w:name="_Toc305142107"/>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4</w:t>
      </w:r>
      <w:r w:rsidR="00DD23B5">
        <w:rPr>
          <w:noProof/>
        </w:rPr>
        <w:fldChar w:fldCharType="end"/>
      </w:r>
      <w:r>
        <w:t xml:space="preserve"> Number of gonorrhoea notifications by Aboriginality, WA, 20</w:t>
      </w:r>
      <w:r w:rsidR="00FC3325">
        <w:t>10</w:t>
      </w:r>
      <w:r>
        <w:t xml:space="preserve"> to 201</w:t>
      </w:r>
      <w:bookmarkEnd w:id="127"/>
      <w:r w:rsidR="00FC3325">
        <w:t>9</w:t>
      </w:r>
      <w:bookmarkEnd w:id="128"/>
    </w:p>
    <w:p w14:paraId="713C5BC7" w14:textId="768AFAAE" w:rsidR="00FC3325" w:rsidRPr="001225EF" w:rsidRDefault="00FC3325" w:rsidP="00B55EB7">
      <w:pPr>
        <w:jc w:val="center"/>
      </w:pPr>
      <w:r w:rsidRPr="00FC3325">
        <w:rPr>
          <w:noProof/>
        </w:rPr>
        <w:drawing>
          <wp:inline distT="0" distB="0" distL="0" distR="0" wp14:anchorId="24D45C58" wp14:editId="070F9C2A">
            <wp:extent cx="5749200" cy="3747600"/>
            <wp:effectExtent l="0" t="0" r="4445" b="571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68B670C"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4CFD03DC" w14:textId="77777777" w:rsidR="00634E9F" w:rsidRDefault="00634E9F" w:rsidP="000620C7"/>
    <w:p w14:paraId="2189FA39" w14:textId="4104CF5E" w:rsidR="00F03714" w:rsidRDefault="0044564A" w:rsidP="00CA600E">
      <w:pPr>
        <w:pStyle w:val="Caption"/>
      </w:pPr>
      <w:bookmarkStart w:id="132" w:name="_Ref370126800"/>
      <w:bookmarkStart w:id="133" w:name="_Toc370131401"/>
      <w:bookmarkStart w:id="134" w:name="_Toc62039690"/>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13</w:t>
      </w:r>
      <w:r w:rsidR="00DD23B5">
        <w:rPr>
          <w:noProof/>
        </w:rPr>
        <w:fldChar w:fldCharType="end"/>
      </w:r>
      <w:bookmarkEnd w:id="132"/>
      <w:r w:rsidR="00F03714" w:rsidRPr="00EC32A2">
        <w:t xml:space="preserve"> Number and ASR of gonorrhoea notifications by region and Aboriginality, WA, 201</w:t>
      </w:r>
      <w:bookmarkEnd w:id="133"/>
      <w:r w:rsidR="00F94B2D">
        <w:t>9</w:t>
      </w:r>
      <w:bookmarkEnd w:id="134"/>
    </w:p>
    <w:p w14:paraId="6DB9D9EB" w14:textId="7D9862C6" w:rsidR="00F94B2D" w:rsidRDefault="00F94B2D" w:rsidP="00863EB9">
      <w:pPr>
        <w:jc w:val="center"/>
      </w:pPr>
      <w:r w:rsidRPr="00F94B2D">
        <w:rPr>
          <w:noProof/>
        </w:rPr>
        <w:drawing>
          <wp:inline distT="0" distB="0" distL="0" distR="0" wp14:anchorId="72D0779F" wp14:editId="4CB602DB">
            <wp:extent cx="6019800" cy="2524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800" cy="2524125"/>
                    </a:xfrm>
                    <a:prstGeom prst="rect">
                      <a:avLst/>
                    </a:prstGeom>
                    <a:noFill/>
                    <a:ln>
                      <a:noFill/>
                    </a:ln>
                  </pic:spPr>
                </pic:pic>
              </a:graphicData>
            </a:graphic>
          </wp:inline>
        </w:drawing>
      </w:r>
    </w:p>
    <w:p w14:paraId="5287A581" w14:textId="77777777" w:rsidR="00F03714" w:rsidRPr="000A2D09" w:rsidRDefault="00F03714" w:rsidP="000620C7">
      <w:pPr>
        <w:pStyle w:val="NoSpacing"/>
      </w:pPr>
      <w:r w:rsidRPr="000A2D09">
        <w:t>Notes:</w:t>
      </w:r>
      <w:r w:rsidRPr="000A2D09">
        <w:tab/>
        <w:t>Number = Number of notifications reported to the DoH</w:t>
      </w:r>
    </w:p>
    <w:p w14:paraId="38E51EA7" w14:textId="77777777" w:rsidR="00F03714" w:rsidRPr="000A2D09" w:rsidRDefault="00F03714" w:rsidP="000620C7">
      <w:pPr>
        <w:pStyle w:val="NoSpacing"/>
        <w:ind w:firstLine="720"/>
      </w:pPr>
      <w:r w:rsidRPr="000A2D09">
        <w:t>ASR = Age-standardised notification rate per 100,000 population</w:t>
      </w:r>
    </w:p>
    <w:p w14:paraId="48D5CFDF" w14:textId="71939E41" w:rsidR="00F03714" w:rsidRPr="000A2D09" w:rsidRDefault="00F03714" w:rsidP="000620C7">
      <w:pPr>
        <w:pStyle w:val="NoSpacing"/>
        <w:ind w:firstLine="720"/>
      </w:pPr>
      <w:r w:rsidRPr="000A2D09">
        <w:t>% (Total) = Number (Unknown)</w:t>
      </w:r>
      <w:r w:rsidR="006665A3">
        <w:t xml:space="preserve"> </w:t>
      </w:r>
      <w:r w:rsidR="00D25AC5">
        <w:t>/</w:t>
      </w:r>
      <w:r w:rsidR="006665A3">
        <w:t xml:space="preserve"> </w:t>
      </w:r>
      <w:r w:rsidRPr="000A2D09">
        <w:t>Total number (Region)</w:t>
      </w:r>
    </w:p>
    <w:p w14:paraId="4D948ABB" w14:textId="5DFD6022" w:rsidR="00F03714" w:rsidRPr="000A2D09" w:rsidRDefault="00F03714" w:rsidP="000620C7">
      <w:pPr>
        <w:pStyle w:val="NoSpacing"/>
        <w:ind w:firstLine="720"/>
      </w:pPr>
      <w:r>
        <w:t>Rate ratio (</w:t>
      </w:r>
      <w:proofErr w:type="spellStart"/>
      <w:r>
        <w:t>Aboriginal:non-Aboriginal</w:t>
      </w:r>
      <w:proofErr w:type="spellEnd"/>
      <w:r>
        <w:t>) = ASR (Aboriginal)</w:t>
      </w:r>
      <w:r w:rsidR="008F6A28">
        <w:t xml:space="preserve"> </w:t>
      </w:r>
      <w:r w:rsidR="00D25AC5">
        <w:t>/</w:t>
      </w:r>
      <w:r w:rsidR="008F6A28">
        <w:t xml:space="preserve"> </w:t>
      </w:r>
      <w:r>
        <w:t>ASR (non-Aboriginal)</w:t>
      </w:r>
    </w:p>
    <w:p w14:paraId="6FD08CF6" w14:textId="77777777" w:rsidR="00E41BF1" w:rsidRDefault="00E41BF1" w:rsidP="000620C7">
      <w:pPr>
        <w:pStyle w:val="NoSpacing"/>
        <w:ind w:left="720"/>
      </w:pPr>
      <w:r w:rsidRPr="00E41BF1">
        <w:t>Metropolitan = East Metropolitan + North Metropolitan + South Metropolitan</w:t>
      </w:r>
    </w:p>
    <w:p w14:paraId="569B1747" w14:textId="3D2F1B60" w:rsidR="00F03714" w:rsidRDefault="00F03714" w:rsidP="000620C7">
      <w:pPr>
        <w:pStyle w:val="NoSpacing"/>
        <w:ind w:left="720"/>
      </w:pPr>
      <w:r w:rsidRPr="000A2D09">
        <w:t>Calculations by Aboriginality are based on notifications of known Aboriginal status only (i.e. notifications of unknown Aboriginal status are excluded)</w:t>
      </w:r>
    </w:p>
    <w:p w14:paraId="16D8D57D" w14:textId="5D3268F9" w:rsidR="00F03714" w:rsidRPr="000A2D09"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1782D5F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156DEAA" w14:textId="5BFED8DB" w:rsidR="00F03714" w:rsidRDefault="00F03714" w:rsidP="00863EB9">
      <w:pPr>
        <w:pStyle w:val="Caption"/>
        <w:spacing w:before="0"/>
      </w:pPr>
      <w:r>
        <w:br w:type="page"/>
      </w:r>
      <w:bookmarkStart w:id="135" w:name="_Toc370131402"/>
      <w:bookmarkStart w:id="136" w:name="_Toc62039691"/>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14</w:t>
      </w:r>
      <w:r w:rsidR="00DD23B5">
        <w:rPr>
          <w:noProof/>
        </w:rPr>
        <w:fldChar w:fldCharType="end"/>
      </w:r>
      <w:r>
        <w:t xml:space="preserve"> Number and ASR of gonorrhoea notifications by Aboriginality and sex, WA, 201</w:t>
      </w:r>
      <w:bookmarkEnd w:id="135"/>
      <w:r w:rsidR="002956F0">
        <w:t>9</w:t>
      </w:r>
      <w:bookmarkEnd w:id="136"/>
    </w:p>
    <w:p w14:paraId="570905A1" w14:textId="1E98960D" w:rsidR="002956F0" w:rsidRDefault="002956F0" w:rsidP="00863EB9">
      <w:r w:rsidRPr="002956F0">
        <w:rPr>
          <w:noProof/>
        </w:rPr>
        <w:drawing>
          <wp:inline distT="0" distB="0" distL="0" distR="0" wp14:anchorId="74F99C72" wp14:editId="46DFB79F">
            <wp:extent cx="6120765" cy="148157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05630376" w14:textId="77777777" w:rsidR="00F03714" w:rsidRPr="000A2D09" w:rsidRDefault="00F03714" w:rsidP="000620C7">
      <w:pPr>
        <w:pStyle w:val="NoSpacing"/>
      </w:pPr>
      <w:r w:rsidRPr="000A2D09">
        <w:t>Notes:</w:t>
      </w:r>
      <w:r w:rsidRPr="000A2D09">
        <w:tab/>
        <w:t>Number = Number of notifications reported to the DoH</w:t>
      </w:r>
    </w:p>
    <w:p w14:paraId="428880E9" w14:textId="77777777" w:rsidR="00F03714" w:rsidRPr="000A2D09" w:rsidRDefault="00F03714" w:rsidP="000620C7">
      <w:pPr>
        <w:pStyle w:val="NoSpacing"/>
        <w:ind w:firstLine="720"/>
      </w:pPr>
      <w:r w:rsidRPr="000A2D09">
        <w:t>ASR = Age-standardised notification rate per 100,000 population</w:t>
      </w:r>
    </w:p>
    <w:p w14:paraId="09C64995" w14:textId="4868EB55" w:rsidR="00F03714" w:rsidRPr="00562073" w:rsidRDefault="00F03714" w:rsidP="000620C7">
      <w:pPr>
        <w:pStyle w:val="NoSpacing"/>
        <w:ind w:firstLine="720"/>
      </w:pPr>
      <w:r w:rsidRPr="00562073">
        <w:t>Rate ratio (</w:t>
      </w:r>
      <w:proofErr w:type="spellStart"/>
      <w:r w:rsidRPr="00562073">
        <w:t>Male:Female</w:t>
      </w:r>
      <w:proofErr w:type="spellEnd"/>
      <w:r w:rsidRPr="00562073">
        <w:t>) = ASR (Male)</w:t>
      </w:r>
      <w:r w:rsidR="007827CD">
        <w:t xml:space="preserve"> </w:t>
      </w:r>
      <w:r w:rsidR="00D25AC5">
        <w:t>/</w:t>
      </w:r>
      <w:r w:rsidR="007827CD">
        <w:t xml:space="preserve"> </w:t>
      </w:r>
      <w:r w:rsidRPr="00562073">
        <w:t>ASR (Female)</w:t>
      </w:r>
    </w:p>
    <w:p w14:paraId="170191ED" w14:textId="672C87C5" w:rsidR="00F03714" w:rsidRPr="000A2D09" w:rsidRDefault="00F03714" w:rsidP="000620C7">
      <w:pPr>
        <w:pStyle w:val="NoSpacing"/>
        <w:ind w:firstLine="720"/>
      </w:pPr>
      <w:r>
        <w:t>Rate ratio (</w:t>
      </w:r>
      <w:proofErr w:type="spellStart"/>
      <w:r>
        <w:t>Aboriginal:non-Aboriginal</w:t>
      </w:r>
      <w:proofErr w:type="spellEnd"/>
      <w:r>
        <w:t>) = ASR (Aboriginal)</w:t>
      </w:r>
      <w:r w:rsidR="007827CD">
        <w:t xml:space="preserve"> </w:t>
      </w:r>
      <w:r w:rsidR="00D25AC5">
        <w:t>/</w:t>
      </w:r>
      <w:r w:rsidR="007827CD">
        <w:t xml:space="preserve"> </w:t>
      </w:r>
      <w:r>
        <w:t>ASR (non-Aboriginal)</w:t>
      </w:r>
    </w:p>
    <w:p w14:paraId="3247FECD" w14:textId="77777777" w:rsidR="00F03714" w:rsidRPr="000A2D09" w:rsidRDefault="00F03714" w:rsidP="000620C7">
      <w:pPr>
        <w:pStyle w:val="NoSpacing"/>
        <w:ind w:firstLine="720"/>
      </w:pPr>
      <w:r w:rsidRPr="000A2D09">
        <w:t>N/A = Not applicable</w:t>
      </w:r>
    </w:p>
    <w:p w14:paraId="0F06BFD0" w14:textId="77777777" w:rsidR="00F03714" w:rsidRPr="000A2D09" w:rsidRDefault="00F03714" w:rsidP="000620C7">
      <w:pPr>
        <w:pStyle w:val="NoSpacing"/>
        <w:ind w:left="720"/>
      </w:pPr>
      <w:r w:rsidRPr="000A2D09">
        <w:t>Calculations by Aboriginality are based on notifications of known Aboriginal status only (i.e. notifications of unknown Aboriginal status are excluded)</w:t>
      </w:r>
    </w:p>
    <w:p w14:paraId="396816A8" w14:textId="3796F218" w:rsidR="00882F35" w:rsidRDefault="00882F35" w:rsidP="00882F35">
      <w:pPr>
        <w:pStyle w:val="NoSpacing"/>
        <w:ind w:left="720"/>
      </w:pPr>
      <w:r w:rsidRPr="00882F35">
        <w:t xml:space="preserve">WA (Total) includes </w:t>
      </w:r>
      <w:r w:rsidR="002956F0">
        <w:t>six</w:t>
      </w:r>
      <w:r w:rsidRPr="00882F35">
        <w:t xml:space="preserve"> notification</w:t>
      </w:r>
      <w:r w:rsidR="002956F0">
        <w:t>s among transgender people</w:t>
      </w:r>
    </w:p>
    <w:p w14:paraId="10F95107"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A63170" w14:textId="77777777" w:rsidR="00634E9F" w:rsidRDefault="00634E9F" w:rsidP="000620C7"/>
    <w:p w14:paraId="4DC382DC" w14:textId="3AF24F8B" w:rsidR="00F03714" w:rsidRDefault="0044564A" w:rsidP="00CA600E">
      <w:pPr>
        <w:pStyle w:val="Caption"/>
      </w:pPr>
      <w:bookmarkStart w:id="137" w:name="_Ref370126944"/>
      <w:bookmarkStart w:id="138" w:name="_Toc370131403"/>
      <w:bookmarkStart w:id="139" w:name="_Toc62039692"/>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15</w:t>
      </w:r>
      <w:r w:rsidR="00DD23B5">
        <w:rPr>
          <w:noProof/>
        </w:rPr>
        <w:fldChar w:fldCharType="end"/>
      </w:r>
      <w:bookmarkEnd w:id="137"/>
      <w:r w:rsidR="00F03714">
        <w:t xml:space="preserve"> Number and proportion of gonorrhoea notifications by where infection was acquired and sex, WA, 201</w:t>
      </w:r>
      <w:bookmarkEnd w:id="138"/>
      <w:r w:rsidR="005B3C06">
        <w:t>9</w:t>
      </w:r>
      <w:bookmarkEnd w:id="139"/>
    </w:p>
    <w:p w14:paraId="1436D950" w14:textId="1DE1809D" w:rsidR="005B3C06" w:rsidRDefault="005B3C06" w:rsidP="00863EB9">
      <w:pPr>
        <w:jc w:val="center"/>
      </w:pPr>
      <w:r w:rsidRPr="005B3C06">
        <w:rPr>
          <w:noProof/>
        </w:rPr>
        <w:drawing>
          <wp:inline distT="0" distB="0" distL="0" distR="0" wp14:anchorId="66634E86" wp14:editId="5A5C3170">
            <wp:extent cx="3676650" cy="1752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294D80AA" w14:textId="77777777" w:rsidR="00F03714" w:rsidRPr="000A2D09" w:rsidRDefault="00F03714" w:rsidP="000620C7">
      <w:pPr>
        <w:pStyle w:val="NoSpacing"/>
      </w:pPr>
      <w:r w:rsidRPr="000A2D09">
        <w:t>Notes:</w:t>
      </w:r>
      <w:r w:rsidRPr="000A2D09">
        <w:tab/>
        <w:t>Number = Number of notifications reported to the DoH</w:t>
      </w:r>
    </w:p>
    <w:p w14:paraId="1D4DB58E" w14:textId="5FD9D6D4" w:rsidR="00F03714" w:rsidRDefault="00F03714" w:rsidP="000620C7">
      <w:pPr>
        <w:pStyle w:val="NoSpacing"/>
        <w:ind w:firstLine="720"/>
      </w:pPr>
      <w:r w:rsidRPr="000A2D09">
        <w:t>% Total = Number of notifications (Sex &amp; Where infection acquired)</w:t>
      </w:r>
      <w:r w:rsidR="007827CD">
        <w:t xml:space="preserve"> </w:t>
      </w:r>
      <w:r w:rsidR="00D25AC5">
        <w:t>/</w:t>
      </w:r>
      <w:r w:rsidR="007827CD">
        <w:t xml:space="preserve"> </w:t>
      </w:r>
      <w:r w:rsidRPr="000A2D09">
        <w:t>Total number of notifications (Sex)</w:t>
      </w:r>
      <w:r>
        <w:t xml:space="preserve"> or overall</w:t>
      </w:r>
    </w:p>
    <w:p w14:paraId="57E0BFC8" w14:textId="1ED7D09B" w:rsidR="00882F35" w:rsidRDefault="00882F35" w:rsidP="0098146C">
      <w:pPr>
        <w:pStyle w:val="NoSpacing"/>
        <w:ind w:left="720"/>
      </w:pPr>
      <w:r w:rsidRPr="00882F35">
        <w:t xml:space="preserve">WA (Total) includes </w:t>
      </w:r>
      <w:r w:rsidR="005B3C06">
        <w:t>six</w:t>
      </w:r>
      <w:r w:rsidR="006F05AD">
        <w:t xml:space="preserve"> notification</w:t>
      </w:r>
      <w:r w:rsidR="005B3C06">
        <w:t>s among transgender people</w:t>
      </w:r>
    </w:p>
    <w:p w14:paraId="493ABA1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02C6D8" w14:textId="77777777" w:rsidR="00634E9F" w:rsidRDefault="00634E9F" w:rsidP="000620C7"/>
    <w:p w14:paraId="1E934448" w14:textId="55B4764E" w:rsidR="00F03714" w:rsidRPr="00EC32A2" w:rsidRDefault="0044564A" w:rsidP="00CA600E">
      <w:pPr>
        <w:pStyle w:val="Caption"/>
      </w:pPr>
      <w:bookmarkStart w:id="140" w:name="_Ref370126979"/>
      <w:bookmarkStart w:id="141" w:name="_Toc370131404"/>
      <w:bookmarkStart w:id="142" w:name="_Toc62039693"/>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16</w:t>
      </w:r>
      <w:r w:rsidR="00DD23B5">
        <w:rPr>
          <w:noProof/>
        </w:rPr>
        <w:fldChar w:fldCharType="end"/>
      </w:r>
      <w:bookmarkEnd w:id="140"/>
      <w:r w:rsidR="00F03714" w:rsidRPr="00EC32A2">
        <w:t xml:space="preserve"> Number and crude rate of gonorrhoea notifications by state and territory, Australia, 201</w:t>
      </w:r>
      <w:bookmarkEnd w:id="141"/>
      <w:r w:rsidR="00E025B7">
        <w:t>9</w:t>
      </w:r>
      <w:bookmarkEnd w:id="142"/>
    </w:p>
    <w:p w14:paraId="1DB9FC92" w14:textId="0B34ECBF" w:rsidR="00E025B7" w:rsidRDefault="00E025B7" w:rsidP="00863EB9">
      <w:pPr>
        <w:jc w:val="center"/>
      </w:pPr>
      <w:r w:rsidRPr="00E025B7">
        <w:rPr>
          <w:noProof/>
        </w:rPr>
        <w:drawing>
          <wp:inline distT="0" distB="0" distL="0" distR="0" wp14:anchorId="65DDA664" wp14:editId="5E29F8A6">
            <wp:extent cx="5391150" cy="895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689F4809"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19B6E24" w14:textId="77777777" w:rsidR="00F03714" w:rsidRPr="00886217" w:rsidRDefault="00F03714" w:rsidP="000620C7">
      <w:pPr>
        <w:pStyle w:val="NoSpacing"/>
        <w:ind w:firstLine="720"/>
      </w:pPr>
      <w:r w:rsidRPr="00886217">
        <w:t>Crude rate = Crude rate per 100,000 population</w:t>
      </w:r>
    </w:p>
    <w:p w14:paraId="02DD3200" w14:textId="679787D0" w:rsidR="0028136B" w:rsidRPr="00B139FD" w:rsidRDefault="0028136B" w:rsidP="0028136B">
      <w:pPr>
        <w:pStyle w:val="NoSpacing"/>
        <w:ind w:firstLine="720"/>
      </w:pPr>
      <w:r w:rsidRPr="00B139FD">
        <w:t xml:space="preserve">Data sourced from NNDSS, extracted </w:t>
      </w:r>
      <w:r w:rsidR="00882F35">
        <w:t>1</w:t>
      </w:r>
      <w:r w:rsidR="00E025B7">
        <w:t>1</w:t>
      </w:r>
      <w:r w:rsidR="00092350">
        <w:t xml:space="preserve"> </w:t>
      </w:r>
      <w:r w:rsidR="00E025B7">
        <w:t>August 2020</w:t>
      </w:r>
      <w:r w:rsidRPr="00B139FD">
        <w:t xml:space="preserve">; </w:t>
      </w:r>
      <w:r>
        <w:t>d</w:t>
      </w:r>
      <w:r w:rsidRPr="00B139FD">
        <w:t>ata are provisional</w:t>
      </w:r>
      <w:r>
        <w:t xml:space="preserve"> and subject to future revision</w:t>
      </w:r>
    </w:p>
    <w:p w14:paraId="7AD3D215" w14:textId="0A9B5F0F" w:rsidR="00F03714" w:rsidRPr="00EC32A2" w:rsidRDefault="00F03714" w:rsidP="00863EB9">
      <w:pPr>
        <w:pStyle w:val="Caption"/>
        <w:spacing w:before="0"/>
      </w:pPr>
      <w:r>
        <w:br w:type="page"/>
      </w:r>
      <w:bookmarkStart w:id="143" w:name="_Toc370131405"/>
      <w:bookmarkStart w:id="144" w:name="_Toc62039694"/>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17</w:t>
      </w:r>
      <w:r w:rsidR="00DD23B5">
        <w:rPr>
          <w:noProof/>
        </w:rPr>
        <w:fldChar w:fldCharType="end"/>
      </w:r>
      <w:r w:rsidRPr="00EC32A2">
        <w:t xml:space="preserve"> Number and age-specific rate of gonorrhoea notifications by sex and Aboriginality, WA, </w:t>
      </w:r>
      <w:bookmarkEnd w:id="129"/>
      <w:bookmarkEnd w:id="130"/>
      <w:r w:rsidRPr="00EC32A2">
        <w:t>201</w:t>
      </w:r>
      <w:bookmarkEnd w:id="131"/>
      <w:bookmarkEnd w:id="143"/>
      <w:r w:rsidR="009F5FF3">
        <w:t>9</w:t>
      </w:r>
      <w:bookmarkEnd w:id="144"/>
    </w:p>
    <w:p w14:paraId="2F3E1F35" w14:textId="17AFE1CC" w:rsidR="00B4527C" w:rsidRPr="00394A3E" w:rsidRDefault="00B4527C" w:rsidP="00863EB9">
      <w:pPr>
        <w:jc w:val="center"/>
        <w:rPr>
          <w:rFonts w:cs="Arial"/>
          <w:sz w:val="22"/>
        </w:rPr>
      </w:pPr>
      <w:r w:rsidRPr="00B4527C">
        <w:rPr>
          <w:noProof/>
        </w:rPr>
        <w:drawing>
          <wp:inline distT="0" distB="0" distL="0" distR="0" wp14:anchorId="2188C453" wp14:editId="79F19EE6">
            <wp:extent cx="5936400" cy="70956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6400" cy="7095600"/>
                    </a:xfrm>
                    <a:prstGeom prst="rect">
                      <a:avLst/>
                    </a:prstGeom>
                    <a:noFill/>
                    <a:ln>
                      <a:noFill/>
                    </a:ln>
                  </pic:spPr>
                </pic:pic>
              </a:graphicData>
            </a:graphic>
          </wp:inline>
        </w:drawing>
      </w:r>
    </w:p>
    <w:p w14:paraId="56E7BB5C" w14:textId="77777777" w:rsidR="00F03714" w:rsidRPr="002708E9" w:rsidRDefault="00F03714" w:rsidP="000620C7">
      <w:pPr>
        <w:pStyle w:val="NoSpacing"/>
      </w:pPr>
      <w:r w:rsidRPr="002708E9">
        <w:t xml:space="preserve">Notes: </w:t>
      </w:r>
      <w:r w:rsidRPr="002708E9">
        <w:tab/>
        <w:t>Number = Number of notifications reported to the DoH</w:t>
      </w:r>
    </w:p>
    <w:p w14:paraId="130B985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3EDFBB89"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282A5BA0" w14:textId="217F02CC"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7C09CF54" w14:textId="760F665E" w:rsidR="00F03714" w:rsidRPr="002708E9" w:rsidRDefault="00F03714" w:rsidP="000620C7">
      <w:pPr>
        <w:pStyle w:val="NoSpacing"/>
        <w:ind w:left="720"/>
      </w:pPr>
      <w:r w:rsidRPr="002708E9">
        <w:t>Rate ratio (</w:t>
      </w:r>
      <w:proofErr w:type="spellStart"/>
      <w:r w:rsidRPr="002708E9">
        <w:t>Aboriginal:non-Aboriginal</w:t>
      </w:r>
      <w:proofErr w:type="spellEnd"/>
      <w:r w:rsidRPr="002708E9">
        <w:t>) = Aboriginal to non-Aboriginal rate ratio = Aboriginal rate (Age group)</w:t>
      </w:r>
      <w:r w:rsidR="007827CD">
        <w:t xml:space="preserve"> </w:t>
      </w:r>
      <w:r w:rsidR="00D25AC5">
        <w:t>/</w:t>
      </w:r>
      <w:r w:rsidR="007827CD">
        <w:t xml:space="preserve"> </w:t>
      </w:r>
      <w:r w:rsidRPr="002708E9">
        <w:t>non-Aboriginal rate (Age group)</w:t>
      </w:r>
    </w:p>
    <w:p w14:paraId="1F63D14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5360BC74" w14:textId="77777777"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14:paraId="412A8D4D" w14:textId="77777777" w:rsidR="00F03714" w:rsidRPr="002708E9" w:rsidRDefault="00184FEE" w:rsidP="000620C7">
      <w:pPr>
        <w:pStyle w:val="NoSpacing"/>
      </w:pPr>
      <w:r>
        <w:t xml:space="preserve">     </w:t>
      </w:r>
      <w:r w:rsidR="00F03714" w:rsidRPr="002708E9">
        <w:t xml:space="preserve"> </w:t>
      </w:r>
      <w:r w:rsidR="00F03714" w:rsidRPr="002708E9">
        <w:tab/>
        <w:t>Aboriginal status are excluded)</w:t>
      </w:r>
    </w:p>
    <w:p w14:paraId="69966CFB" w14:textId="3955F21F" w:rsidR="002A3FA9" w:rsidRDefault="002A3FA9" w:rsidP="0098146C">
      <w:pPr>
        <w:pStyle w:val="NoSpacing"/>
        <w:ind w:left="720"/>
      </w:pPr>
      <w:r w:rsidRPr="002A3FA9">
        <w:t xml:space="preserve">WA (Total) includes </w:t>
      </w:r>
      <w:r w:rsidR="009F5FF3">
        <w:t>six</w:t>
      </w:r>
      <w:r w:rsidRPr="002A3FA9">
        <w:t xml:space="preserve"> notification</w:t>
      </w:r>
      <w:r w:rsidR="009F5FF3">
        <w:t>s among transgender people</w:t>
      </w:r>
    </w:p>
    <w:p w14:paraId="187B90AD" w14:textId="4ADFD68A"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769FE2F" w14:textId="1A7F33C9" w:rsidR="00F03714" w:rsidRPr="0073622B" w:rsidRDefault="00F03714" w:rsidP="00863EB9">
      <w:pPr>
        <w:pStyle w:val="Caption"/>
        <w:spacing w:before="0"/>
      </w:pPr>
      <w:r w:rsidRPr="002708E9">
        <w:rPr>
          <w:sz w:val="22"/>
        </w:rPr>
        <w:br w:type="page"/>
      </w:r>
      <w:bookmarkStart w:id="145" w:name="_Toc220476817"/>
      <w:bookmarkStart w:id="146" w:name="_Toc248908774"/>
      <w:bookmarkStart w:id="147" w:name="_Toc305142108"/>
      <w:bookmarkStart w:id="148" w:name="_Toc370131406"/>
      <w:bookmarkStart w:id="149" w:name="_Toc62039695"/>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18</w:t>
      </w:r>
      <w:r w:rsidR="00DD23B5">
        <w:rPr>
          <w:noProof/>
        </w:rPr>
        <w:fldChar w:fldCharType="end"/>
      </w:r>
      <w:r w:rsidRPr="004D01F7">
        <w:t xml:space="preserve"> Number and age-specific rate of gonorrhoea notifications by region and Aboriginality,</w:t>
      </w:r>
      <w:r w:rsidRPr="0073622B">
        <w:t xml:space="preserve"> WA, </w:t>
      </w:r>
      <w:bookmarkEnd w:id="145"/>
      <w:bookmarkEnd w:id="146"/>
      <w:r w:rsidRPr="0073622B">
        <w:t>20</w:t>
      </w:r>
      <w:r>
        <w:t>1</w:t>
      </w:r>
      <w:bookmarkEnd w:id="147"/>
      <w:bookmarkEnd w:id="148"/>
      <w:r w:rsidR="003C055D">
        <w:t>9</w:t>
      </w:r>
      <w:bookmarkEnd w:id="149"/>
    </w:p>
    <w:p w14:paraId="77BF3A7C" w14:textId="6B1B9C52" w:rsidR="003C055D" w:rsidRPr="00394A3E" w:rsidRDefault="003C055D" w:rsidP="00863EB9">
      <w:pPr>
        <w:jc w:val="center"/>
        <w:rPr>
          <w:rFonts w:cs="Arial"/>
          <w:sz w:val="22"/>
        </w:rPr>
      </w:pPr>
      <w:r w:rsidRPr="003C055D">
        <w:rPr>
          <w:noProof/>
        </w:rPr>
        <w:drawing>
          <wp:inline distT="0" distB="0" distL="0" distR="0" wp14:anchorId="7EF5665C" wp14:editId="69056154">
            <wp:extent cx="5670000" cy="72216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0000" cy="7221600"/>
                    </a:xfrm>
                    <a:prstGeom prst="rect">
                      <a:avLst/>
                    </a:prstGeom>
                    <a:noFill/>
                    <a:ln>
                      <a:noFill/>
                    </a:ln>
                  </pic:spPr>
                </pic:pic>
              </a:graphicData>
            </a:graphic>
          </wp:inline>
        </w:drawing>
      </w:r>
    </w:p>
    <w:p w14:paraId="4C3F0AD0" w14:textId="77777777" w:rsidR="00F03714" w:rsidRPr="002708E9" w:rsidRDefault="00F03714" w:rsidP="000620C7">
      <w:pPr>
        <w:pStyle w:val="NoSpacing"/>
      </w:pPr>
      <w:r w:rsidRPr="002708E9">
        <w:t xml:space="preserve"> Notes: </w:t>
      </w:r>
      <w:r w:rsidRPr="002708E9">
        <w:tab/>
        <w:t>Number = Number of notifications reported to the DoH</w:t>
      </w:r>
    </w:p>
    <w:p w14:paraId="298EBABC" w14:textId="77777777" w:rsidR="00F03714" w:rsidRPr="002708E9" w:rsidRDefault="00184FEE" w:rsidP="000620C7">
      <w:pPr>
        <w:pStyle w:val="NoSpacing"/>
      </w:pPr>
      <w:r>
        <w:t xml:space="preserve">      </w:t>
      </w:r>
      <w:r w:rsidR="00F03714" w:rsidRPr="002708E9">
        <w:tab/>
        <w:t>Rate (Age group) = Age-specific rate</w:t>
      </w:r>
    </w:p>
    <w:p w14:paraId="639E8AB9" w14:textId="77777777" w:rsidR="00F03714" w:rsidRPr="002708E9" w:rsidRDefault="00184FEE" w:rsidP="000620C7">
      <w:pPr>
        <w:pStyle w:val="NoSpacing"/>
      </w:pPr>
      <w:r>
        <w:t xml:space="preserve">      </w:t>
      </w:r>
      <w:r w:rsidR="00F03714" w:rsidRPr="002708E9">
        <w:tab/>
        <w:t>Rate (WA Total) = Age-standardised notification rate per 100,000 population</w:t>
      </w:r>
    </w:p>
    <w:p w14:paraId="543CBF89" w14:textId="77777777" w:rsidR="00F03714" w:rsidRPr="002708E9" w:rsidRDefault="00184FEE" w:rsidP="000620C7">
      <w:pPr>
        <w:pStyle w:val="NoSpacing"/>
      </w:pPr>
      <w:r>
        <w:t xml:space="preserve">      </w:t>
      </w:r>
      <w:r w:rsidR="00F03714" w:rsidRPr="002708E9">
        <w:tab/>
        <w:t>N/A = Not applicable</w:t>
      </w:r>
    </w:p>
    <w:p w14:paraId="1636C9AC" w14:textId="77777777" w:rsidR="00E41BF1" w:rsidRDefault="00E41BF1" w:rsidP="00E41BF1">
      <w:pPr>
        <w:pStyle w:val="NoSpacing"/>
        <w:ind w:left="720"/>
      </w:pPr>
      <w:r w:rsidRPr="00E41BF1">
        <w:t>Metropolitan = East Metropolitan + North Metropolitan + South Metropolitan</w:t>
      </w:r>
    </w:p>
    <w:p w14:paraId="398CCCED" w14:textId="5339FF20" w:rsidR="00F03714" w:rsidRPr="002708E9" w:rsidRDefault="00F03714" w:rsidP="00E41BF1">
      <w:pPr>
        <w:pStyle w:val="NoSpacing"/>
        <w:ind w:left="720"/>
      </w:pPr>
      <w:r w:rsidRPr="002708E9">
        <w:t xml:space="preserve">Calculations by Aboriginality are based on notifications of known Aboriginal status only (i.e. notifications of unknown </w:t>
      </w:r>
    </w:p>
    <w:p w14:paraId="699E77FD" w14:textId="77777777" w:rsidR="00F03714" w:rsidRDefault="00184FEE" w:rsidP="00810CA8">
      <w:pPr>
        <w:pStyle w:val="NoSpacing"/>
      </w:pPr>
      <w:r>
        <w:t xml:space="preserve">      </w:t>
      </w:r>
      <w:r w:rsidR="00F03714" w:rsidRPr="002708E9">
        <w:tab/>
        <w:t>Aboriginal status are excluded)</w:t>
      </w:r>
    </w:p>
    <w:p w14:paraId="7F6E0138" w14:textId="6A08BDDB"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3A31B92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098F818" w14:textId="66759E93" w:rsidR="00F03714" w:rsidRDefault="00F03714" w:rsidP="00863EB9">
      <w:pPr>
        <w:pStyle w:val="Caption"/>
        <w:spacing w:before="0"/>
      </w:pPr>
      <w:bookmarkStart w:id="150" w:name="_Toc220476818"/>
      <w:bookmarkStart w:id="151" w:name="_Toc248908775"/>
      <w:r>
        <w:rPr>
          <w:rFonts w:cs="Arial"/>
        </w:rPr>
        <w:br w:type="page"/>
      </w:r>
      <w:bookmarkStart w:id="152" w:name="_Toc62039735"/>
      <w:bookmarkEnd w:id="150"/>
      <w:bookmarkEnd w:id="151"/>
      <w:r w:rsidRPr="00C10BEB">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5</w:t>
      </w:r>
      <w:r w:rsidR="00DD23B5">
        <w:rPr>
          <w:noProof/>
        </w:rPr>
        <w:fldChar w:fldCharType="end"/>
      </w:r>
      <w:r w:rsidRPr="00C10BEB">
        <w:t xml:space="preserve"> Number of syphilis notifications by disease status, WA, 20</w:t>
      </w:r>
      <w:r w:rsidR="000D02A1">
        <w:t>10</w:t>
      </w:r>
      <w:r w:rsidRPr="00C10BEB">
        <w:t xml:space="preserve"> to 201</w:t>
      </w:r>
      <w:r w:rsidR="000D02A1">
        <w:t>9</w:t>
      </w:r>
      <w:bookmarkEnd w:id="152"/>
    </w:p>
    <w:p w14:paraId="24E25069" w14:textId="0603640E" w:rsidR="000D02A1" w:rsidRPr="001A75E7" w:rsidRDefault="000D02A1" w:rsidP="00B55EB7">
      <w:pPr>
        <w:jc w:val="center"/>
      </w:pPr>
      <w:r w:rsidRPr="000D02A1">
        <w:rPr>
          <w:noProof/>
        </w:rPr>
        <w:drawing>
          <wp:inline distT="0" distB="0" distL="0" distR="0" wp14:anchorId="5F52BEF0" wp14:editId="52D07F00">
            <wp:extent cx="5749200" cy="3747600"/>
            <wp:effectExtent l="0" t="0" r="4445" b="571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BA2B683" w14:textId="77777777" w:rsidR="00F03714" w:rsidRPr="00603D01" w:rsidRDefault="00F03714" w:rsidP="000620C7">
      <w:pPr>
        <w:pStyle w:val="NoSpacing"/>
        <w:rPr>
          <w:lang w:val="fr-FR"/>
        </w:rPr>
      </w:pPr>
      <w:r w:rsidRPr="00603D01">
        <w:rPr>
          <w:lang w:val="fr-FR"/>
        </w:rPr>
        <w:t>Notes:</w:t>
      </w:r>
      <w:r w:rsidRPr="00603D01">
        <w:rPr>
          <w:lang w:val="fr-FR"/>
        </w:rPr>
        <w:tab/>
      </w:r>
      <w:proofErr w:type="spellStart"/>
      <w:r w:rsidRPr="00603D01">
        <w:rPr>
          <w:lang w:val="fr-FR"/>
        </w:rPr>
        <w:t>Infectious</w:t>
      </w:r>
      <w:proofErr w:type="spellEnd"/>
      <w:r w:rsidRPr="00603D01">
        <w:rPr>
          <w:lang w:val="fr-FR"/>
        </w:rPr>
        <w:t xml:space="preserve"> syphilis = </w:t>
      </w:r>
      <w:proofErr w:type="spellStart"/>
      <w:r w:rsidRPr="00603D01">
        <w:rPr>
          <w:lang w:val="fr-FR"/>
        </w:rPr>
        <w:t>Primary</w:t>
      </w:r>
      <w:proofErr w:type="spellEnd"/>
      <w:r w:rsidRPr="00603D01">
        <w:rPr>
          <w:lang w:val="fr-FR"/>
        </w:rPr>
        <w:t xml:space="preserve"> syphilis + </w:t>
      </w:r>
      <w:proofErr w:type="spellStart"/>
      <w:r w:rsidRPr="00603D01">
        <w:rPr>
          <w:lang w:val="fr-FR"/>
        </w:rPr>
        <w:t>Secondary</w:t>
      </w:r>
      <w:proofErr w:type="spellEnd"/>
      <w:r w:rsidRPr="00603D01">
        <w:rPr>
          <w:lang w:val="fr-FR"/>
        </w:rPr>
        <w:t xml:space="preserve"> syphilis</w:t>
      </w:r>
      <w:r w:rsidR="007329D6">
        <w:rPr>
          <w:lang w:val="fr-FR"/>
        </w:rPr>
        <w:t xml:space="preserve"> + </w:t>
      </w:r>
      <w:r w:rsidR="007329D6" w:rsidRPr="007329D6">
        <w:t>Early</w:t>
      </w:r>
      <w:r w:rsidR="007329D6">
        <w:rPr>
          <w:lang w:val="fr-FR"/>
        </w:rPr>
        <w:t xml:space="preserve"> latent syphilis (</w:t>
      </w:r>
      <w:r w:rsidR="007329D6" w:rsidRPr="007329D6">
        <w:t>less</w:t>
      </w:r>
      <w:r w:rsidR="007329D6">
        <w:rPr>
          <w:lang w:val="fr-FR"/>
        </w:rPr>
        <w:t xml:space="preserve"> </w:t>
      </w:r>
      <w:proofErr w:type="spellStart"/>
      <w:r w:rsidR="007329D6">
        <w:rPr>
          <w:lang w:val="fr-FR"/>
        </w:rPr>
        <w:t>than</w:t>
      </w:r>
      <w:proofErr w:type="spellEnd"/>
      <w:r w:rsidR="007329D6">
        <w:rPr>
          <w:lang w:val="fr-FR"/>
        </w:rPr>
        <w:t xml:space="preserve"> </w:t>
      </w:r>
      <w:r w:rsidR="007329D6" w:rsidRPr="007329D6">
        <w:t>two</w:t>
      </w:r>
      <w:r w:rsidR="007329D6">
        <w:rPr>
          <w:lang w:val="fr-FR"/>
        </w:rPr>
        <w:t xml:space="preserve"> </w:t>
      </w:r>
      <w:proofErr w:type="spellStart"/>
      <w:r w:rsidR="007329D6">
        <w:rPr>
          <w:lang w:val="fr-FR"/>
        </w:rPr>
        <w:t>years</w:t>
      </w:r>
      <w:proofErr w:type="spellEnd"/>
      <w:r w:rsidR="007329D6">
        <w:rPr>
          <w:lang w:val="fr-FR"/>
        </w:rPr>
        <w:t xml:space="preserve"> duration)</w:t>
      </w:r>
    </w:p>
    <w:p w14:paraId="5C40BCDE" w14:textId="77777777" w:rsidR="00F03714" w:rsidRPr="00603D01" w:rsidRDefault="00F03714" w:rsidP="000620C7">
      <w:pPr>
        <w:pStyle w:val="NoSpacing"/>
        <w:ind w:firstLine="720"/>
        <w:rPr>
          <w:lang w:val="fr-FR"/>
        </w:rPr>
      </w:pPr>
      <w:r w:rsidRPr="00603D01">
        <w:rPr>
          <w:lang w:val="fr-FR"/>
        </w:rPr>
        <w:t>Non-</w:t>
      </w:r>
      <w:proofErr w:type="spellStart"/>
      <w:r w:rsidRPr="00603D01">
        <w:rPr>
          <w:lang w:val="fr-FR"/>
        </w:rPr>
        <w:t>infectious</w:t>
      </w:r>
      <w:proofErr w:type="spellEnd"/>
      <w:r w:rsidRPr="00603D01">
        <w:rPr>
          <w:lang w:val="fr-FR"/>
        </w:rPr>
        <w:t xml:space="preserve"> syphilis = </w:t>
      </w:r>
      <w:r w:rsidR="002E1112">
        <w:t>More than two years or unknown duration</w:t>
      </w:r>
    </w:p>
    <w:p w14:paraId="3A9A8576" w14:textId="77777777" w:rsidR="00F03714" w:rsidRPr="00383151" w:rsidRDefault="00F03714" w:rsidP="000620C7">
      <w:pPr>
        <w:pStyle w:val="NoSpacing"/>
        <w:ind w:firstLine="720"/>
      </w:pPr>
      <w:r w:rsidRPr="00383151">
        <w:t>Total syphilis = </w:t>
      </w:r>
      <w:r w:rsidR="00AB2AF5">
        <w:t xml:space="preserve">Infectious </w:t>
      </w:r>
      <w:r w:rsidR="00AB2AF5" w:rsidRPr="008E746A">
        <w:t xml:space="preserve">syphilis + </w:t>
      </w:r>
      <w:r w:rsidR="00AB2AF5">
        <w:t>Non-infectious</w:t>
      </w:r>
      <w:r w:rsidR="00AB2AF5" w:rsidRPr="008E746A">
        <w:t xml:space="preserve"> syphilis</w:t>
      </w:r>
    </w:p>
    <w:p w14:paraId="54FEE086" w14:textId="46570633" w:rsidR="00F03714" w:rsidRDefault="00F03714" w:rsidP="000620C7">
      <w:pPr>
        <w:pStyle w:val="NoSpacing"/>
        <w:ind w:left="720"/>
      </w:pPr>
      <w:r w:rsidRPr="00383151">
        <w:t>In addition to the number of notifications above, one case of Congenital syphilis was</w:t>
      </w:r>
      <w:r w:rsidR="00A93381">
        <w:t xml:space="preserve"> </w:t>
      </w:r>
      <w:r>
        <w:t>notified to the DoH in 2010</w:t>
      </w:r>
      <w:r w:rsidR="002B7564">
        <w:t xml:space="preserve">, </w:t>
      </w:r>
      <w:r w:rsidR="00C10BEB">
        <w:t>two cases were notified in 2013</w:t>
      </w:r>
      <w:r w:rsidR="00A14AF4">
        <w:t xml:space="preserve">, </w:t>
      </w:r>
      <w:r w:rsidR="002B7564">
        <w:t>one case was notified in 2018</w:t>
      </w:r>
      <w:r w:rsidR="00A14AF4">
        <w:t xml:space="preserve">, and </w:t>
      </w:r>
      <w:r w:rsidR="00772188">
        <w:t>o</w:t>
      </w:r>
      <w:r w:rsidR="00A14AF4">
        <w:t>ne case was notified in 2019</w:t>
      </w:r>
    </w:p>
    <w:p w14:paraId="50F85A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2BAC109" w14:textId="77777777" w:rsidR="0098146C" w:rsidRPr="00383151" w:rsidRDefault="0098146C" w:rsidP="000620C7">
      <w:pPr>
        <w:pStyle w:val="NoSpacing"/>
        <w:ind w:left="720"/>
      </w:pPr>
    </w:p>
    <w:p w14:paraId="72486D0B" w14:textId="35B1E2FA" w:rsidR="00F03714" w:rsidRPr="00EC32A2" w:rsidRDefault="00F03714" w:rsidP="00863EB9">
      <w:pPr>
        <w:pStyle w:val="Caption"/>
        <w:spacing w:before="0"/>
      </w:pPr>
      <w:r>
        <w:br w:type="page"/>
      </w:r>
      <w:bookmarkStart w:id="153" w:name="_Ref370283421"/>
      <w:bookmarkStart w:id="154" w:name="_Toc370130769"/>
      <w:bookmarkStart w:id="155" w:name="_Toc62039736"/>
      <w:r w:rsidRPr="00EC32A2">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6</w:t>
      </w:r>
      <w:r w:rsidR="00DD23B5">
        <w:rPr>
          <w:noProof/>
        </w:rPr>
        <w:fldChar w:fldCharType="end"/>
      </w:r>
      <w:bookmarkEnd w:id="153"/>
      <w:r w:rsidRPr="00EC32A2">
        <w:t xml:space="preserve"> Number of infectious syphilis notifications by sex, WA, 200</w:t>
      </w:r>
      <w:r w:rsidR="0058138C">
        <w:t>9</w:t>
      </w:r>
      <w:r w:rsidRPr="00EC32A2">
        <w:t xml:space="preserve"> to 201</w:t>
      </w:r>
      <w:bookmarkEnd w:id="154"/>
      <w:r w:rsidR="0058138C">
        <w:t>8</w:t>
      </w:r>
      <w:bookmarkEnd w:id="155"/>
    </w:p>
    <w:p w14:paraId="02D07DED" w14:textId="18C7B2C8" w:rsidR="0058138C" w:rsidRDefault="0058138C" w:rsidP="000620C7">
      <w:pPr>
        <w:jc w:val="center"/>
      </w:pPr>
      <w:r w:rsidRPr="0058138C">
        <w:rPr>
          <w:noProof/>
        </w:rPr>
        <w:drawing>
          <wp:inline distT="0" distB="0" distL="0" distR="0" wp14:anchorId="6781620D" wp14:editId="0F8DF93D">
            <wp:extent cx="5749200" cy="3747600"/>
            <wp:effectExtent l="0" t="0" r="444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102A90E" w14:textId="77777777" w:rsidR="00F03714" w:rsidRDefault="00F03714" w:rsidP="000620C7">
      <w:pPr>
        <w:pStyle w:val="NoSpacing"/>
      </w:pPr>
      <w:r w:rsidRPr="00383151">
        <w:t>Notes:</w:t>
      </w:r>
      <w:r w:rsidRPr="00383151">
        <w:tab/>
        <w:t>Infectious syphilis = Primary syphilis + Secondary syphilis</w:t>
      </w:r>
      <w:r w:rsidR="007329D6">
        <w:t xml:space="preserve"> + Early latent syphilis (less than two years duration)</w:t>
      </w:r>
    </w:p>
    <w:p w14:paraId="7FD74432" w14:textId="14559A98" w:rsidR="007B3919" w:rsidRDefault="007B3919" w:rsidP="007B3919">
      <w:pPr>
        <w:pStyle w:val="NoSpacing"/>
        <w:ind w:left="720"/>
        <w:rPr>
          <w:highlight w:val="green"/>
        </w:rPr>
      </w:pPr>
      <w:r>
        <w:t xml:space="preserve">WA (Total) includes one </w:t>
      </w:r>
      <w:r w:rsidR="00187D3E">
        <w:t>transgender</w:t>
      </w:r>
      <w:r>
        <w:t xml:space="preserve"> notification in 2015</w:t>
      </w:r>
      <w:r w:rsidR="0058138C">
        <w:t xml:space="preserve">, </w:t>
      </w:r>
      <w:r>
        <w:t>two transgender notifications in 2016</w:t>
      </w:r>
      <w:r w:rsidR="0058138C">
        <w:t xml:space="preserve"> and three transgender notifications in 2018</w:t>
      </w:r>
    </w:p>
    <w:p w14:paraId="7E1C3C2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C3B80C0" w14:textId="77777777" w:rsidR="0098146C" w:rsidRPr="00383151" w:rsidRDefault="0098146C" w:rsidP="000620C7">
      <w:pPr>
        <w:pStyle w:val="NoSpacing"/>
      </w:pPr>
    </w:p>
    <w:p w14:paraId="31C71999" w14:textId="77777777" w:rsidR="00634E9F" w:rsidRDefault="00634E9F" w:rsidP="000620C7"/>
    <w:p w14:paraId="3E2DBFE0" w14:textId="3F36A2C6" w:rsidR="00F03714" w:rsidRDefault="00F03714" w:rsidP="00863EB9">
      <w:pPr>
        <w:pStyle w:val="Caption"/>
        <w:spacing w:before="0"/>
      </w:pPr>
      <w:r>
        <w:br w:type="page"/>
      </w:r>
      <w:bookmarkStart w:id="156" w:name="_Ref370284434"/>
      <w:bookmarkStart w:id="157" w:name="_Toc370130770"/>
      <w:bookmarkStart w:id="158" w:name="_Toc62039737"/>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7</w:t>
      </w:r>
      <w:r w:rsidR="00DD23B5">
        <w:rPr>
          <w:noProof/>
        </w:rPr>
        <w:fldChar w:fldCharType="end"/>
      </w:r>
      <w:bookmarkEnd w:id="156"/>
      <w:r>
        <w:t xml:space="preserve"> Number of non-infectious syphilis notifications by sex, WA, 200</w:t>
      </w:r>
      <w:r w:rsidR="002F0CAB">
        <w:t>9</w:t>
      </w:r>
      <w:r>
        <w:t xml:space="preserve"> to 201</w:t>
      </w:r>
      <w:bookmarkEnd w:id="157"/>
      <w:r w:rsidR="002F0CAB">
        <w:t>8</w:t>
      </w:r>
      <w:bookmarkEnd w:id="158"/>
    </w:p>
    <w:p w14:paraId="20A5F9F4" w14:textId="26D94EF9" w:rsidR="002F0CAB" w:rsidRDefault="002F0CAB" w:rsidP="000620C7">
      <w:pPr>
        <w:jc w:val="center"/>
      </w:pPr>
      <w:r w:rsidRPr="002F0CAB">
        <w:rPr>
          <w:noProof/>
        </w:rPr>
        <w:drawing>
          <wp:inline distT="0" distB="0" distL="0" distR="0" wp14:anchorId="3010A449" wp14:editId="1D2077ED">
            <wp:extent cx="5749200" cy="3747600"/>
            <wp:effectExtent l="0" t="0" r="4445"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755AC153" w14:textId="77777777" w:rsidR="00F03714" w:rsidRDefault="00F03714" w:rsidP="000620C7">
      <w:pPr>
        <w:pStyle w:val="NoSpacing"/>
      </w:pPr>
      <w:r w:rsidRPr="00383151">
        <w:rPr>
          <w:lang w:val="fr-FR"/>
        </w:rPr>
        <w:t>Notes:</w:t>
      </w:r>
      <w:r w:rsidRPr="00383151">
        <w:rPr>
          <w:lang w:val="fr-FR"/>
        </w:rPr>
        <w:tab/>
        <w:t>Non-</w:t>
      </w:r>
      <w:proofErr w:type="spellStart"/>
      <w:r w:rsidRPr="00383151">
        <w:rPr>
          <w:lang w:val="fr-FR"/>
        </w:rPr>
        <w:t>infectious</w:t>
      </w:r>
      <w:proofErr w:type="spellEnd"/>
      <w:r w:rsidRPr="00383151">
        <w:rPr>
          <w:lang w:val="fr-FR"/>
        </w:rPr>
        <w:t xml:space="preserve"> syphilis = </w:t>
      </w:r>
      <w:r w:rsidR="002E1112">
        <w:t>More than two years or unknown duration</w:t>
      </w:r>
    </w:p>
    <w:p w14:paraId="6712E05A" w14:textId="77777777" w:rsidR="002F0CAB" w:rsidRDefault="002F0CAB" w:rsidP="0098146C">
      <w:pPr>
        <w:pStyle w:val="NoSpacing"/>
        <w:ind w:left="720"/>
      </w:pPr>
      <w:r w:rsidRPr="002F0CAB">
        <w:t>WA (Total) includes one transgender notification in 201</w:t>
      </w:r>
      <w:r>
        <w:t>8</w:t>
      </w:r>
    </w:p>
    <w:p w14:paraId="35B78C75" w14:textId="5A35D9F9"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D942F5B" w14:textId="77777777" w:rsidR="0098146C" w:rsidRPr="00383151" w:rsidRDefault="0098146C" w:rsidP="000620C7">
      <w:pPr>
        <w:pStyle w:val="NoSpacing"/>
        <w:rPr>
          <w:lang w:val="fr-FR"/>
        </w:rPr>
      </w:pPr>
    </w:p>
    <w:p w14:paraId="18E9A182" w14:textId="6D86FEC9" w:rsidR="00F03714" w:rsidRDefault="00F03714" w:rsidP="00863EB9">
      <w:pPr>
        <w:pStyle w:val="Caption"/>
        <w:spacing w:before="0"/>
      </w:pPr>
      <w:r>
        <w:br w:type="page"/>
      </w:r>
      <w:bookmarkStart w:id="159" w:name="_Toc370131407"/>
      <w:bookmarkStart w:id="160" w:name="_Toc62039696"/>
      <w:r w:rsidR="0044564A" w:rsidRPr="003934F9">
        <w:lastRenderedPageBreak/>
        <w:t>Table</w:t>
      </w:r>
      <w:r w:rsidR="00C03D25" w:rsidRPr="003934F9">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19</w:t>
      </w:r>
      <w:r w:rsidR="00DD23B5">
        <w:rPr>
          <w:noProof/>
        </w:rPr>
        <w:fldChar w:fldCharType="end"/>
      </w:r>
      <w:r w:rsidR="00D3726E" w:rsidRPr="003934F9">
        <w:t xml:space="preserve"> Number, crude rate and ASR </w:t>
      </w:r>
      <w:r w:rsidRPr="003934F9">
        <w:t>syphilis notifications by region and sex, WA, 201</w:t>
      </w:r>
      <w:bookmarkEnd w:id="159"/>
      <w:r w:rsidR="00361C14">
        <w:t>9</w:t>
      </w:r>
      <w:bookmarkEnd w:id="160"/>
    </w:p>
    <w:p w14:paraId="4389F7AD" w14:textId="38638FA9" w:rsidR="00361C14" w:rsidRDefault="00361C14" w:rsidP="000620C7">
      <w:pPr>
        <w:jc w:val="center"/>
        <w:rPr>
          <w:rFonts w:cs="Arial"/>
          <w:sz w:val="22"/>
          <w:szCs w:val="22"/>
        </w:rPr>
      </w:pPr>
      <w:r w:rsidRPr="00361C14">
        <w:rPr>
          <w:noProof/>
        </w:rPr>
        <w:drawing>
          <wp:inline distT="0" distB="0" distL="0" distR="0" wp14:anchorId="7AF1BAD5" wp14:editId="25B992AC">
            <wp:extent cx="6120765" cy="61207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69B08AC3" w14:textId="77777777" w:rsidR="00F03714" w:rsidRPr="00A71A4A" w:rsidRDefault="00F03714" w:rsidP="000620C7">
      <w:pPr>
        <w:pStyle w:val="NoSpacing"/>
      </w:pPr>
      <w:r w:rsidRPr="00A71A4A">
        <w:t>Notes:</w:t>
      </w:r>
      <w:r w:rsidRPr="00A71A4A">
        <w:tab/>
        <w:t>Number = Number of notifications reported to the DoH</w:t>
      </w:r>
    </w:p>
    <w:p w14:paraId="34C85ABE" w14:textId="77777777" w:rsidR="00F03714" w:rsidRPr="00A71A4A" w:rsidRDefault="00F03714" w:rsidP="000620C7">
      <w:pPr>
        <w:pStyle w:val="NoSpacing"/>
        <w:ind w:firstLine="720"/>
      </w:pPr>
      <w:r w:rsidRPr="00A71A4A">
        <w:t>ASR = Age-standardised notification rate per 100,000 population</w:t>
      </w:r>
    </w:p>
    <w:p w14:paraId="054E0730" w14:textId="21C8B765" w:rsidR="00F03714" w:rsidRPr="00A71A4A" w:rsidRDefault="00F03714" w:rsidP="000620C7">
      <w:pPr>
        <w:pStyle w:val="NoSpacing"/>
        <w:ind w:firstLine="720"/>
      </w:pPr>
      <w:r w:rsidRPr="00A71A4A">
        <w:t>Rate ratio (</w:t>
      </w:r>
      <w:proofErr w:type="spellStart"/>
      <w:r w:rsidRPr="00A71A4A">
        <w:t>Male:Female</w:t>
      </w:r>
      <w:proofErr w:type="spellEnd"/>
      <w:r w:rsidRPr="00A71A4A">
        <w:t>) = ASR (Male)</w:t>
      </w:r>
      <w:r w:rsidR="007827CD">
        <w:t xml:space="preserve"> </w:t>
      </w:r>
      <w:r w:rsidR="00D25AC5">
        <w:t>/</w:t>
      </w:r>
      <w:r w:rsidR="007827CD">
        <w:t xml:space="preserve"> </w:t>
      </w:r>
      <w:r w:rsidRPr="00A71A4A">
        <w:t>ASR (Female)</w:t>
      </w:r>
    </w:p>
    <w:p w14:paraId="1D767FF3" w14:textId="77777777" w:rsidR="00F03714" w:rsidRPr="00A71A4A" w:rsidRDefault="00F03714" w:rsidP="000620C7">
      <w:pPr>
        <w:pStyle w:val="NoSpacing"/>
        <w:ind w:firstLine="720"/>
        <w:rPr>
          <w:lang w:val="fr-FR"/>
        </w:rPr>
      </w:pPr>
      <w:proofErr w:type="spellStart"/>
      <w:r w:rsidRPr="00A71A4A">
        <w:rPr>
          <w:lang w:val="fr-FR"/>
        </w:rPr>
        <w:t>Infectious</w:t>
      </w:r>
      <w:proofErr w:type="spellEnd"/>
      <w:r w:rsidRPr="00A71A4A">
        <w:rPr>
          <w:lang w:val="fr-FR"/>
        </w:rPr>
        <w:t xml:space="preserve"> syphilis = </w:t>
      </w:r>
      <w:proofErr w:type="spellStart"/>
      <w:r w:rsidRPr="00A71A4A">
        <w:rPr>
          <w:lang w:val="fr-FR"/>
        </w:rPr>
        <w:t>Primary</w:t>
      </w:r>
      <w:proofErr w:type="spellEnd"/>
      <w:r w:rsidRPr="00A71A4A">
        <w:rPr>
          <w:lang w:val="fr-FR"/>
        </w:rPr>
        <w:t xml:space="preserve"> syphilis + </w:t>
      </w:r>
      <w:proofErr w:type="spellStart"/>
      <w:r w:rsidRPr="00A71A4A">
        <w:rPr>
          <w:lang w:val="fr-FR"/>
        </w:rPr>
        <w:t>Secondary</w:t>
      </w:r>
      <w:proofErr w:type="spellEnd"/>
      <w:r w:rsidRPr="00A71A4A">
        <w:rPr>
          <w:lang w:val="fr-FR"/>
        </w:rPr>
        <w:t xml:space="preserve"> syphilis</w:t>
      </w:r>
      <w:r w:rsidR="007329D6">
        <w:rPr>
          <w:lang w:val="fr-FR"/>
        </w:rPr>
        <w:t xml:space="preserve"> + </w:t>
      </w:r>
      <w:proofErr w:type="spellStart"/>
      <w:r w:rsidR="007329D6">
        <w:rPr>
          <w:lang w:val="fr-FR"/>
        </w:rPr>
        <w:t>Early</w:t>
      </w:r>
      <w:proofErr w:type="spellEnd"/>
      <w:r w:rsidR="007329D6">
        <w:rPr>
          <w:lang w:val="fr-FR"/>
        </w:rPr>
        <w:t xml:space="preserve"> latent syphilis (</w:t>
      </w:r>
      <w:proofErr w:type="spellStart"/>
      <w:r w:rsidR="007329D6">
        <w:rPr>
          <w:lang w:val="fr-FR"/>
        </w:rPr>
        <w:t>less</w:t>
      </w:r>
      <w:proofErr w:type="spellEnd"/>
      <w:r w:rsidR="007329D6">
        <w:rPr>
          <w:lang w:val="fr-FR"/>
        </w:rPr>
        <w:t xml:space="preserve"> </w:t>
      </w:r>
      <w:proofErr w:type="spellStart"/>
      <w:r w:rsidR="007329D6">
        <w:rPr>
          <w:lang w:val="fr-FR"/>
        </w:rPr>
        <w:t>than</w:t>
      </w:r>
      <w:proofErr w:type="spellEnd"/>
      <w:r w:rsidR="007329D6">
        <w:rPr>
          <w:lang w:val="fr-FR"/>
        </w:rPr>
        <w:t xml:space="preserve"> </w:t>
      </w:r>
      <w:r w:rsidR="007329D6" w:rsidRPr="007329D6">
        <w:t>two</w:t>
      </w:r>
      <w:r w:rsidR="007329D6">
        <w:rPr>
          <w:lang w:val="fr-FR"/>
        </w:rPr>
        <w:t xml:space="preserve"> </w:t>
      </w:r>
      <w:proofErr w:type="spellStart"/>
      <w:r w:rsidR="007329D6">
        <w:rPr>
          <w:lang w:val="fr-FR"/>
        </w:rPr>
        <w:t>years</w:t>
      </w:r>
      <w:proofErr w:type="spellEnd"/>
      <w:r w:rsidR="007329D6">
        <w:rPr>
          <w:lang w:val="fr-FR"/>
        </w:rPr>
        <w:t xml:space="preserve"> duration)</w:t>
      </w:r>
    </w:p>
    <w:p w14:paraId="66175A00" w14:textId="77777777" w:rsidR="00F03714" w:rsidRPr="00A71A4A" w:rsidRDefault="00F03714" w:rsidP="000620C7">
      <w:pPr>
        <w:pStyle w:val="NoSpacing"/>
        <w:ind w:firstLine="720"/>
        <w:rPr>
          <w:lang w:val="fr-FR"/>
        </w:rPr>
      </w:pPr>
      <w:r w:rsidRPr="00A71A4A">
        <w:rPr>
          <w:lang w:val="fr-FR"/>
        </w:rPr>
        <w:t>Non-</w:t>
      </w:r>
      <w:proofErr w:type="spellStart"/>
      <w:r w:rsidRPr="00A71A4A">
        <w:rPr>
          <w:lang w:val="fr-FR"/>
        </w:rPr>
        <w:t>infectious</w:t>
      </w:r>
      <w:proofErr w:type="spellEnd"/>
      <w:r w:rsidRPr="00A71A4A">
        <w:rPr>
          <w:lang w:val="fr-FR"/>
        </w:rPr>
        <w:t xml:space="preserve"> syphilis = </w:t>
      </w:r>
      <w:r w:rsidR="002E1112">
        <w:t>More than two years or unknown duration</w:t>
      </w:r>
    </w:p>
    <w:p w14:paraId="28E4B234"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0A594039" w14:textId="77777777" w:rsidR="00E41BF1" w:rsidRDefault="00E41BF1" w:rsidP="000620C7">
      <w:pPr>
        <w:pStyle w:val="NoSpacing"/>
        <w:ind w:firstLine="720"/>
      </w:pPr>
      <w:r w:rsidRPr="00E41BF1">
        <w:t>Metropolitan = East Metropolitan + North Metropolitan + South Metropolitan</w:t>
      </w:r>
    </w:p>
    <w:p w14:paraId="41C0DBB4" w14:textId="7E20A92F" w:rsidR="00F03714" w:rsidRDefault="001E6A0C" w:rsidP="000620C7">
      <w:pPr>
        <w:pStyle w:val="NoSpacing"/>
        <w:ind w:firstLine="720"/>
      </w:pPr>
      <w:r>
        <w:t xml:space="preserve">Column totals include cases with overseas </w:t>
      </w:r>
      <w:r w:rsidR="00F03714" w:rsidRPr="00A71A4A">
        <w:t xml:space="preserve">or unknown addresses, which are not </w:t>
      </w:r>
      <w:r w:rsidR="00864D57">
        <w:t>shown in the table</w:t>
      </w:r>
    </w:p>
    <w:p w14:paraId="717659FA" w14:textId="5997BBE5" w:rsidR="006E12BF" w:rsidRDefault="006E12BF" w:rsidP="0098146C">
      <w:pPr>
        <w:pStyle w:val="NoSpacing"/>
        <w:ind w:left="720"/>
      </w:pPr>
      <w:r w:rsidRPr="006E12BF">
        <w:t xml:space="preserve">WA (Total) includes </w:t>
      </w:r>
      <w:r w:rsidR="00066093">
        <w:t xml:space="preserve">three infectious syphilis </w:t>
      </w:r>
      <w:r w:rsidRPr="006E12BF">
        <w:t>notification</w:t>
      </w:r>
      <w:r>
        <w:t>s</w:t>
      </w:r>
      <w:r w:rsidR="00066093">
        <w:t xml:space="preserve"> and three non-infectious syphilis notifications among transgender people</w:t>
      </w:r>
    </w:p>
    <w:p w14:paraId="1EB9569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3CB727" w14:textId="77777777" w:rsidR="0098146C" w:rsidRPr="00A71A4A" w:rsidRDefault="0098146C" w:rsidP="000620C7">
      <w:pPr>
        <w:pStyle w:val="NoSpacing"/>
        <w:ind w:firstLine="720"/>
      </w:pPr>
    </w:p>
    <w:p w14:paraId="7F4B1F24" w14:textId="2C44B2DD" w:rsidR="00F03714" w:rsidRPr="00655E4B" w:rsidRDefault="00F03714" w:rsidP="00863EB9">
      <w:pPr>
        <w:pStyle w:val="Caption"/>
        <w:spacing w:before="0"/>
      </w:pPr>
      <w:r>
        <w:br w:type="page"/>
      </w:r>
      <w:bookmarkStart w:id="161" w:name="_Toc370131408"/>
      <w:bookmarkStart w:id="162" w:name="_Toc62039697"/>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20</w:t>
      </w:r>
      <w:r w:rsidR="00DD23B5">
        <w:rPr>
          <w:noProof/>
        </w:rPr>
        <w:fldChar w:fldCharType="end"/>
      </w:r>
      <w:r w:rsidRPr="00655E4B">
        <w:t xml:space="preserve"> Number</w:t>
      </w:r>
      <w:r w:rsidR="00D3726E">
        <w:t xml:space="preserve">, crude rate and ASR </w:t>
      </w:r>
      <w:r w:rsidRPr="00655E4B">
        <w:t>of infectious syphilis notifications by region, WA, 20</w:t>
      </w:r>
      <w:r w:rsidR="0079031C">
        <w:t>10</w:t>
      </w:r>
      <w:r w:rsidRPr="00655E4B">
        <w:t xml:space="preserve"> to 201</w:t>
      </w:r>
      <w:bookmarkEnd w:id="161"/>
      <w:r w:rsidR="0079031C">
        <w:t>9</w:t>
      </w:r>
      <w:bookmarkEnd w:id="162"/>
    </w:p>
    <w:p w14:paraId="6597682D" w14:textId="7C55FACE" w:rsidR="0079031C" w:rsidRDefault="0079031C" w:rsidP="00863EB9">
      <w:pPr>
        <w:jc w:val="center"/>
      </w:pPr>
      <w:r w:rsidRPr="0079031C">
        <w:rPr>
          <w:noProof/>
        </w:rPr>
        <w:drawing>
          <wp:inline distT="0" distB="0" distL="0" distR="0" wp14:anchorId="654DEE32" wp14:editId="03B9B04B">
            <wp:extent cx="6120765" cy="56046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35B0D7BF" w14:textId="77777777" w:rsidR="00F03714" w:rsidRPr="006A3DD1" w:rsidRDefault="00F03714" w:rsidP="000620C7">
      <w:pPr>
        <w:pStyle w:val="NoSpacing"/>
      </w:pPr>
      <w:r w:rsidRPr="006A3DD1">
        <w:t xml:space="preserve">Notes: </w:t>
      </w:r>
      <w:r w:rsidRPr="006A3DD1">
        <w:tab/>
        <w:t>Number = Number of notifications reported to the DoH</w:t>
      </w:r>
    </w:p>
    <w:p w14:paraId="5C519712" w14:textId="77777777" w:rsidR="00F03714" w:rsidRPr="006A3DD1" w:rsidRDefault="00F03714" w:rsidP="000620C7">
      <w:pPr>
        <w:pStyle w:val="NoSpacing"/>
      </w:pPr>
      <w:r w:rsidRPr="006A3DD1">
        <w:tab/>
        <w:t>Crude = Crude notification rate per 100,000 population</w:t>
      </w:r>
    </w:p>
    <w:p w14:paraId="411D81D4"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240A7843" w14:textId="77777777" w:rsidR="00F03714" w:rsidRPr="006A3DD1" w:rsidRDefault="00184FEE" w:rsidP="000620C7">
      <w:pPr>
        <w:pStyle w:val="NoSpacing"/>
      </w:pPr>
      <w:r>
        <w:t xml:space="preserve">     </w:t>
      </w:r>
      <w:r w:rsidR="00F03714" w:rsidRPr="006A3DD1">
        <w:t xml:space="preserve"> </w:t>
      </w:r>
      <w:r w:rsidR="00F03714" w:rsidRPr="006A3DD1">
        <w:tab/>
      </w:r>
      <w:bookmarkStart w:id="163" w:name="OLE_LINK4"/>
      <w:r w:rsidR="00F03714" w:rsidRPr="006A3DD1">
        <w:t>Infectious syphilis = Primary syphilis + Secondary syphilis</w:t>
      </w:r>
      <w:bookmarkEnd w:id="163"/>
      <w:r w:rsidR="007329D6">
        <w:t xml:space="preserve"> + Early latent syphilis (less than two years duration)</w:t>
      </w:r>
    </w:p>
    <w:p w14:paraId="5B8F570D" w14:textId="77777777" w:rsidR="00E41BF1" w:rsidRDefault="00E41BF1" w:rsidP="000620C7">
      <w:pPr>
        <w:pStyle w:val="NoSpacing"/>
        <w:ind w:firstLine="720"/>
      </w:pPr>
      <w:r w:rsidRPr="00E41BF1">
        <w:t>Metropolitan = East Metropolitan + North Metropolitan + South Metropolitan</w:t>
      </w:r>
    </w:p>
    <w:p w14:paraId="40B45870" w14:textId="23A2459D" w:rsidR="00222C51" w:rsidRDefault="001E6A0C" w:rsidP="000620C7">
      <w:pPr>
        <w:pStyle w:val="NoSpacing"/>
        <w:ind w:firstLine="720"/>
      </w:pPr>
      <w:r>
        <w:t xml:space="preserve">Column totals include cases with overseas </w:t>
      </w:r>
      <w:r w:rsidR="00F03714" w:rsidRPr="006A3DD1">
        <w:t xml:space="preserve">or unknown addresses, which are not </w:t>
      </w:r>
      <w:r w:rsidR="00864D57">
        <w:t>shown in the table</w:t>
      </w:r>
    </w:p>
    <w:p w14:paraId="61B1A01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656B524" w14:textId="77777777" w:rsidR="0098146C" w:rsidRDefault="0098146C" w:rsidP="000620C7">
      <w:pPr>
        <w:pStyle w:val="NoSpacing"/>
        <w:ind w:firstLine="720"/>
      </w:pPr>
    </w:p>
    <w:p w14:paraId="777027C7" w14:textId="0DDBB847" w:rsidR="00F03714" w:rsidRDefault="00F03714" w:rsidP="00863EB9">
      <w:pPr>
        <w:pStyle w:val="Caption"/>
        <w:spacing w:before="0"/>
      </w:pPr>
      <w:r w:rsidRPr="006A3DD1">
        <w:br w:type="page"/>
      </w:r>
      <w:bookmarkStart w:id="164" w:name="_Ref370285154"/>
      <w:bookmarkStart w:id="165" w:name="_Toc370131409"/>
      <w:bookmarkStart w:id="166" w:name="_Toc62039698"/>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21</w:t>
      </w:r>
      <w:r w:rsidR="00DD23B5">
        <w:rPr>
          <w:noProof/>
        </w:rPr>
        <w:fldChar w:fldCharType="end"/>
      </w:r>
      <w:bookmarkEnd w:id="164"/>
      <w:r w:rsidRPr="004D01F7">
        <w:t xml:space="preserve"> Number</w:t>
      </w:r>
      <w:r w:rsidR="00D3726E">
        <w:t xml:space="preserve">, crude rate and ASR </w:t>
      </w:r>
      <w:r w:rsidRPr="004D01F7">
        <w:t xml:space="preserve">of </w:t>
      </w:r>
      <w:r>
        <w:t>non-infectious syphilis</w:t>
      </w:r>
      <w:r w:rsidRPr="004D01F7">
        <w:t xml:space="preserve"> notifications by region, WA, </w:t>
      </w:r>
      <w:bookmarkEnd w:id="165"/>
      <w:r w:rsidR="000934E4" w:rsidRPr="000934E4">
        <w:t>20</w:t>
      </w:r>
      <w:r w:rsidR="0079031C">
        <w:t>10</w:t>
      </w:r>
      <w:r w:rsidR="000934E4" w:rsidRPr="000934E4">
        <w:t xml:space="preserve"> to 201</w:t>
      </w:r>
      <w:r w:rsidR="0079031C">
        <w:t>9</w:t>
      </w:r>
      <w:bookmarkEnd w:id="166"/>
    </w:p>
    <w:p w14:paraId="2D7A656E" w14:textId="6BC4FF12" w:rsidR="0079031C" w:rsidRDefault="0079031C" w:rsidP="00863EB9">
      <w:pPr>
        <w:jc w:val="center"/>
      </w:pPr>
      <w:r w:rsidRPr="0079031C">
        <w:rPr>
          <w:noProof/>
        </w:rPr>
        <w:drawing>
          <wp:inline distT="0" distB="0" distL="0" distR="0" wp14:anchorId="4A9B5FCA" wp14:editId="65C489C7">
            <wp:extent cx="6120765" cy="56046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E60E929" w14:textId="77777777" w:rsidR="00F03714" w:rsidRPr="006A3DD1" w:rsidRDefault="00F03714" w:rsidP="000620C7">
      <w:pPr>
        <w:pStyle w:val="NoSpacing"/>
      </w:pPr>
      <w:r w:rsidRPr="006A3DD1">
        <w:t xml:space="preserve">Notes: </w:t>
      </w:r>
      <w:r w:rsidRPr="006A3DD1">
        <w:tab/>
        <w:t>Number = Number of notifications reported to the DoH</w:t>
      </w:r>
    </w:p>
    <w:p w14:paraId="66DDC8D2" w14:textId="77777777" w:rsidR="00F03714" w:rsidRPr="006A3DD1" w:rsidRDefault="00F03714" w:rsidP="000620C7">
      <w:pPr>
        <w:pStyle w:val="NoSpacing"/>
      </w:pPr>
      <w:r w:rsidRPr="006A3DD1">
        <w:tab/>
        <w:t>Crude = Crude notification rate per 100,000 population</w:t>
      </w:r>
    </w:p>
    <w:p w14:paraId="656E151A"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4B2C671A" w14:textId="77777777" w:rsidR="00F03714" w:rsidRPr="006A3DD1" w:rsidRDefault="00F03714" w:rsidP="000620C7">
      <w:pPr>
        <w:pStyle w:val="NoSpacing"/>
        <w:ind w:firstLine="720"/>
        <w:rPr>
          <w:rFonts w:cs="Arial"/>
          <w:lang w:val="fr-FR"/>
        </w:rPr>
      </w:pPr>
      <w:r w:rsidRPr="006A3DD1">
        <w:rPr>
          <w:rFonts w:cs="Arial"/>
          <w:lang w:val="fr-FR"/>
        </w:rPr>
        <w:t>Non-</w:t>
      </w:r>
      <w:proofErr w:type="spellStart"/>
      <w:r w:rsidRPr="006A3DD1">
        <w:rPr>
          <w:rFonts w:cs="Arial"/>
          <w:lang w:val="fr-FR"/>
        </w:rPr>
        <w:t>infectious</w:t>
      </w:r>
      <w:proofErr w:type="spellEnd"/>
      <w:r w:rsidRPr="006A3DD1">
        <w:rPr>
          <w:rFonts w:cs="Arial"/>
          <w:lang w:val="fr-FR"/>
        </w:rPr>
        <w:t xml:space="preserve"> syphilis = </w:t>
      </w:r>
      <w:r w:rsidR="002E1112">
        <w:t>More than two years or unknown duration</w:t>
      </w:r>
    </w:p>
    <w:p w14:paraId="40B93AAF" w14:textId="77777777" w:rsidR="00E41BF1" w:rsidRDefault="00E41BF1" w:rsidP="00E41BF1">
      <w:pPr>
        <w:pStyle w:val="NoSpacing"/>
        <w:ind w:firstLine="720"/>
      </w:pPr>
      <w:r w:rsidRPr="00E41BF1">
        <w:t>Metropolitan = East Metropolitan + North Metropolitan + South Metropolitan</w:t>
      </w:r>
    </w:p>
    <w:p w14:paraId="017C366D" w14:textId="1EE79C98" w:rsidR="00F03714" w:rsidRDefault="001E6A0C" w:rsidP="00E41BF1">
      <w:pPr>
        <w:pStyle w:val="NoSpacing"/>
        <w:ind w:firstLine="720"/>
      </w:pPr>
      <w:r>
        <w:t xml:space="preserve">Column totals include cases with overseas </w:t>
      </w:r>
      <w:r w:rsidR="00F03714" w:rsidRPr="006A3DD1">
        <w:t xml:space="preserve">or unknown addresses, which are not </w:t>
      </w:r>
      <w:r w:rsidR="00864D57">
        <w:t>shown in the table</w:t>
      </w:r>
    </w:p>
    <w:p w14:paraId="1540AF3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8FA77A" w14:textId="77777777" w:rsidR="0098146C" w:rsidRPr="006A3DD1" w:rsidRDefault="0098146C" w:rsidP="000620C7">
      <w:pPr>
        <w:pStyle w:val="NoSpacing"/>
      </w:pPr>
    </w:p>
    <w:p w14:paraId="3B18E360" w14:textId="136D4D54" w:rsidR="00F03714" w:rsidRPr="00655E4B" w:rsidRDefault="00F03714" w:rsidP="00863EB9">
      <w:pPr>
        <w:pStyle w:val="Caption"/>
        <w:spacing w:before="0"/>
        <w:rPr>
          <w:szCs w:val="16"/>
        </w:rPr>
      </w:pPr>
      <w:r>
        <w:br w:type="page"/>
      </w:r>
      <w:bookmarkStart w:id="167" w:name="_Toc370131410"/>
      <w:bookmarkStart w:id="168" w:name="_Toc62039699"/>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22</w:t>
      </w:r>
      <w:r w:rsidR="00DD23B5">
        <w:rPr>
          <w:noProof/>
        </w:rPr>
        <w:fldChar w:fldCharType="end"/>
      </w:r>
      <w:r w:rsidRPr="00655E4B">
        <w:t xml:space="preserve"> Number</w:t>
      </w:r>
      <w:r w:rsidR="00D3726E">
        <w:t xml:space="preserve">, crude rate and ASR </w:t>
      </w:r>
      <w:r w:rsidRPr="00655E4B">
        <w:t xml:space="preserve">of total syphilis notifications by region, WA, </w:t>
      </w:r>
      <w:bookmarkEnd w:id="167"/>
      <w:r w:rsidR="00FF4C71" w:rsidRPr="00FF4C71">
        <w:t>20</w:t>
      </w:r>
      <w:r w:rsidR="00425EE0">
        <w:t>10</w:t>
      </w:r>
      <w:r w:rsidR="00FF4C71" w:rsidRPr="00FF4C71">
        <w:t xml:space="preserve"> to 201</w:t>
      </w:r>
      <w:r w:rsidR="00425EE0">
        <w:t>9</w:t>
      </w:r>
      <w:bookmarkEnd w:id="168"/>
    </w:p>
    <w:p w14:paraId="42FE47CF" w14:textId="743DB5EF" w:rsidR="00425EE0" w:rsidRDefault="00425EE0" w:rsidP="00863EB9">
      <w:pPr>
        <w:jc w:val="center"/>
      </w:pPr>
      <w:r w:rsidRPr="00425EE0">
        <w:rPr>
          <w:noProof/>
        </w:rPr>
        <w:drawing>
          <wp:inline distT="0" distB="0" distL="0" distR="0" wp14:anchorId="2527C3E6" wp14:editId="659735A0">
            <wp:extent cx="6120765" cy="56046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22EAFB96" w14:textId="77777777" w:rsidR="00F03714" w:rsidRDefault="00F03714" w:rsidP="000620C7">
      <w:pPr>
        <w:pStyle w:val="NoSpacing"/>
      </w:pPr>
      <w:r w:rsidRPr="00A71A4A">
        <w:t>Notes:</w:t>
      </w:r>
      <w:r w:rsidRPr="00A71A4A">
        <w:tab/>
        <w:t>Number = Number of notifications reported to the DoH</w:t>
      </w:r>
    </w:p>
    <w:p w14:paraId="2BC25E78" w14:textId="77777777" w:rsidR="00F03714" w:rsidRPr="00A71A4A" w:rsidRDefault="00F03714" w:rsidP="000620C7">
      <w:pPr>
        <w:pStyle w:val="NoSpacing"/>
      </w:pPr>
      <w:r>
        <w:tab/>
        <w:t>Crude = Crude rate per 100,000 population</w:t>
      </w:r>
    </w:p>
    <w:p w14:paraId="5AAEE52E" w14:textId="77777777" w:rsidR="00F03714" w:rsidRPr="00A71A4A" w:rsidRDefault="00F03714" w:rsidP="000620C7">
      <w:pPr>
        <w:pStyle w:val="NoSpacing"/>
        <w:ind w:firstLine="720"/>
      </w:pPr>
      <w:r w:rsidRPr="00A71A4A">
        <w:t>ASR = Age-standardised notification rate per 100,000 population</w:t>
      </w:r>
    </w:p>
    <w:p w14:paraId="029AE969"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1CA34235" w14:textId="77777777" w:rsidR="00E41BF1" w:rsidRDefault="00E41BF1" w:rsidP="000620C7">
      <w:pPr>
        <w:pStyle w:val="NoSpacing"/>
        <w:ind w:firstLine="720"/>
      </w:pPr>
      <w:r w:rsidRPr="00E41BF1">
        <w:t>Metropolitan = East Metropolitan + North Metropolitan + South Metropolitan</w:t>
      </w:r>
    </w:p>
    <w:p w14:paraId="0BF91081" w14:textId="6385114E" w:rsidR="00F03714" w:rsidRPr="00A71A4A" w:rsidRDefault="001E6A0C" w:rsidP="000620C7">
      <w:pPr>
        <w:pStyle w:val="NoSpacing"/>
        <w:ind w:firstLine="720"/>
      </w:pPr>
      <w:r>
        <w:t xml:space="preserve">Column totals include cases with overseas </w:t>
      </w:r>
      <w:r w:rsidR="00F03714" w:rsidRPr="00A71A4A">
        <w:t>or unknown addresses, which are not shown in th</w:t>
      </w:r>
      <w:r w:rsidR="00EC14C7">
        <w:t>e table</w:t>
      </w:r>
    </w:p>
    <w:p w14:paraId="726DA2D8" w14:textId="77777777" w:rsidR="00425EE0" w:rsidRDefault="00425EE0" w:rsidP="0098146C">
      <w:pPr>
        <w:pStyle w:val="NoSpacing"/>
        <w:ind w:left="720"/>
      </w:pPr>
      <w:r w:rsidRPr="00425EE0">
        <w:t>In addition to the number of notifications above, one case of Congenital syphilis was notified to the DoH in 2010, two cases were notified in 2013, one case was notified in 2018, and one case was notified in 2019</w:t>
      </w:r>
    </w:p>
    <w:p w14:paraId="6D1F77B8" w14:textId="5257192D"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B40BBE9" w14:textId="77777777" w:rsidR="0098146C" w:rsidRPr="00383151" w:rsidRDefault="0098146C" w:rsidP="000620C7">
      <w:pPr>
        <w:pStyle w:val="NoSpacing"/>
        <w:ind w:left="720"/>
      </w:pPr>
    </w:p>
    <w:p w14:paraId="2D75D368" w14:textId="17F64382" w:rsidR="00F03714" w:rsidRPr="00222C51" w:rsidRDefault="00F03714" w:rsidP="00863EB9">
      <w:pPr>
        <w:pStyle w:val="Caption"/>
        <w:spacing w:before="0"/>
      </w:pPr>
      <w:r>
        <w:br w:type="page"/>
      </w:r>
      <w:bookmarkStart w:id="169" w:name="_Ref370283927"/>
      <w:bookmarkStart w:id="170" w:name="_Toc370131411"/>
      <w:bookmarkStart w:id="171" w:name="_Toc62039700"/>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23</w:t>
      </w:r>
      <w:r w:rsidR="00DD23B5">
        <w:rPr>
          <w:noProof/>
        </w:rPr>
        <w:fldChar w:fldCharType="end"/>
      </w:r>
      <w:bookmarkEnd w:id="169"/>
      <w:r w:rsidRPr="00222C51">
        <w:t xml:space="preserve"> Number and age-specific rate of infectious syphilis notifications by sex and Aboriginality, WA, 201</w:t>
      </w:r>
      <w:bookmarkEnd w:id="170"/>
      <w:r w:rsidR="001B21BF">
        <w:t>9</w:t>
      </w:r>
      <w:bookmarkEnd w:id="171"/>
    </w:p>
    <w:p w14:paraId="45B21B6A" w14:textId="4D947E40" w:rsidR="001B21BF" w:rsidRDefault="001B21BF" w:rsidP="00863EB9">
      <w:pPr>
        <w:jc w:val="center"/>
      </w:pPr>
      <w:r w:rsidRPr="001B21BF">
        <w:rPr>
          <w:noProof/>
        </w:rPr>
        <w:drawing>
          <wp:inline distT="0" distB="0" distL="0" distR="0" wp14:anchorId="34104E0F" wp14:editId="36812438">
            <wp:extent cx="5810400" cy="6948000"/>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0400" cy="6948000"/>
                    </a:xfrm>
                    <a:prstGeom prst="rect">
                      <a:avLst/>
                    </a:prstGeom>
                    <a:noFill/>
                    <a:ln>
                      <a:noFill/>
                    </a:ln>
                  </pic:spPr>
                </pic:pic>
              </a:graphicData>
            </a:graphic>
          </wp:inline>
        </w:drawing>
      </w:r>
    </w:p>
    <w:p w14:paraId="43741A87" w14:textId="77777777" w:rsidR="00F03714" w:rsidRPr="002708E9" w:rsidRDefault="00F03714" w:rsidP="000620C7">
      <w:pPr>
        <w:pStyle w:val="NoSpacing"/>
      </w:pPr>
      <w:r w:rsidRPr="002708E9">
        <w:t xml:space="preserve">Notes: </w:t>
      </w:r>
      <w:r w:rsidRPr="002708E9">
        <w:tab/>
        <w:t>Number = Number of notifications reported to the DoH</w:t>
      </w:r>
    </w:p>
    <w:p w14:paraId="582A7D4A"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71156E5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E365C50" w14:textId="57F0EA66"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66805422" w14:textId="235134DA" w:rsidR="00F03714" w:rsidRPr="002708E9" w:rsidRDefault="00F03714" w:rsidP="000620C7">
      <w:pPr>
        <w:pStyle w:val="NoSpacing"/>
        <w:ind w:left="720"/>
      </w:pPr>
      <w:r w:rsidRPr="002708E9">
        <w:t>Rate ratio (</w:t>
      </w:r>
      <w:proofErr w:type="spellStart"/>
      <w:r w:rsidRPr="002708E9">
        <w:t>Aboriginal:non-Aboriginal</w:t>
      </w:r>
      <w:proofErr w:type="spellEnd"/>
      <w:r w:rsidRPr="002708E9">
        <w:t>) = Aboriginal to non-Aboriginal rate ratio = Aboriginal rate (Age group)</w:t>
      </w:r>
      <w:r w:rsidR="007827CD">
        <w:t xml:space="preserve"> </w:t>
      </w:r>
      <w:r w:rsidR="00D25AC5">
        <w:t>/</w:t>
      </w:r>
      <w:r w:rsidR="007827CD">
        <w:t xml:space="preserve"> </w:t>
      </w:r>
      <w:r w:rsidRPr="002708E9">
        <w:t>non-Aboriginal rate (Age group)</w:t>
      </w:r>
    </w:p>
    <w:p w14:paraId="64288BD8"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0289C21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7D787956" w14:textId="07B774A0" w:rsidR="00905E4D" w:rsidRDefault="00905E4D" w:rsidP="007B3919">
      <w:pPr>
        <w:pStyle w:val="NoSpacing"/>
        <w:ind w:firstLine="720"/>
      </w:pPr>
      <w:r w:rsidRPr="00905E4D">
        <w:t>WA (Total) includes three t</w:t>
      </w:r>
      <w:r>
        <w:t>ransgender notifications</w:t>
      </w:r>
    </w:p>
    <w:p w14:paraId="79E810BF" w14:textId="150DE901" w:rsidR="00F03714" w:rsidRPr="002708E9" w:rsidRDefault="00F03714" w:rsidP="007B3919">
      <w:pPr>
        <w:pStyle w:val="NoSpacing"/>
        <w:ind w:firstLine="720"/>
      </w:pPr>
      <w:r w:rsidRPr="002708E9">
        <w:t xml:space="preserve">Calculations by Aboriginality are based on notifications of known Aboriginal status only (i.e. notifications of unknown </w:t>
      </w:r>
    </w:p>
    <w:p w14:paraId="56D75D28"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1F1DBC5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2CF5CA0" w14:textId="78C66D90" w:rsidR="00F03714" w:rsidRPr="00222C51" w:rsidRDefault="0044564A" w:rsidP="00CA600E">
      <w:pPr>
        <w:pStyle w:val="Caption"/>
      </w:pPr>
      <w:bookmarkStart w:id="172" w:name="_Toc370131412"/>
      <w:bookmarkStart w:id="173" w:name="_Toc62039701"/>
      <w:r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24</w:t>
      </w:r>
      <w:r w:rsidR="00DD23B5">
        <w:rPr>
          <w:noProof/>
        </w:rPr>
        <w:fldChar w:fldCharType="end"/>
      </w:r>
      <w:r w:rsidR="00F03714" w:rsidRPr="00222C51">
        <w:t xml:space="preserve"> Number and age-specific rate of non-infectious syphilis notifications by sex and Aboriginality, WA, 201</w:t>
      </w:r>
      <w:bookmarkEnd w:id="172"/>
      <w:r w:rsidR="00A32E83">
        <w:t>9</w:t>
      </w:r>
      <w:bookmarkEnd w:id="173"/>
    </w:p>
    <w:p w14:paraId="3C4DA8E7" w14:textId="7127751D" w:rsidR="00A32E83" w:rsidRDefault="00A32E83" w:rsidP="00AB6230">
      <w:pPr>
        <w:jc w:val="center"/>
      </w:pPr>
      <w:r w:rsidRPr="00A32E83">
        <w:rPr>
          <w:noProof/>
        </w:rPr>
        <w:drawing>
          <wp:inline distT="0" distB="0" distL="0" distR="0" wp14:anchorId="66E55EC7" wp14:editId="794E5E9D">
            <wp:extent cx="5803200" cy="694440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3200" cy="6944400"/>
                    </a:xfrm>
                    <a:prstGeom prst="rect">
                      <a:avLst/>
                    </a:prstGeom>
                    <a:noFill/>
                    <a:ln>
                      <a:noFill/>
                    </a:ln>
                  </pic:spPr>
                </pic:pic>
              </a:graphicData>
            </a:graphic>
          </wp:inline>
        </w:drawing>
      </w:r>
    </w:p>
    <w:p w14:paraId="30716374" w14:textId="77777777" w:rsidR="00F03714" w:rsidRPr="002708E9" w:rsidRDefault="00F03714" w:rsidP="000620C7">
      <w:pPr>
        <w:pStyle w:val="NoSpacing"/>
      </w:pPr>
      <w:r w:rsidRPr="002708E9">
        <w:t xml:space="preserve">Notes: </w:t>
      </w:r>
      <w:r w:rsidRPr="002708E9">
        <w:tab/>
        <w:t>Number = Number of notifications reported to the DoH</w:t>
      </w:r>
    </w:p>
    <w:p w14:paraId="09012319"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BAC3447"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685E3220" w14:textId="1F451EAB"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00B5E785" w14:textId="34F74167" w:rsidR="00F03714" w:rsidRPr="002708E9" w:rsidRDefault="00F03714" w:rsidP="000620C7">
      <w:pPr>
        <w:pStyle w:val="NoSpacing"/>
        <w:ind w:left="720"/>
      </w:pPr>
      <w:r w:rsidRPr="002708E9">
        <w:t>Rate ratio (</w:t>
      </w:r>
      <w:proofErr w:type="spellStart"/>
      <w:r w:rsidRPr="002708E9">
        <w:t>Aboriginal:non-Aboriginal</w:t>
      </w:r>
      <w:proofErr w:type="spellEnd"/>
      <w:r w:rsidRPr="002708E9">
        <w:t>) = Aboriginal to non-Aboriginal rate ratio = Aboriginal rate (Age group)</w:t>
      </w:r>
      <w:r w:rsidR="007827CD">
        <w:t xml:space="preserve"> </w:t>
      </w:r>
      <w:r w:rsidR="00D25AC5">
        <w:t>/</w:t>
      </w:r>
      <w:r w:rsidR="007827CD">
        <w:t xml:space="preserve"> </w:t>
      </w:r>
      <w:r w:rsidRPr="002708E9">
        <w:t>non-Aboriginal rate (Age group)</w:t>
      </w:r>
    </w:p>
    <w:p w14:paraId="5D7F9063" w14:textId="77777777" w:rsidR="00F03714" w:rsidRPr="002708E9" w:rsidRDefault="00184FEE" w:rsidP="000620C7">
      <w:pPr>
        <w:pStyle w:val="NoSpacing"/>
        <w:rPr>
          <w:lang w:val="fr-FR"/>
        </w:rPr>
      </w:pPr>
      <w:r>
        <w:t xml:space="preserve">     </w:t>
      </w:r>
      <w:r w:rsidR="00F03714" w:rsidRPr="002708E9">
        <w:tab/>
      </w:r>
      <w:r w:rsidR="00F03714" w:rsidRPr="002708E9">
        <w:rPr>
          <w:lang w:val="fr-FR"/>
        </w:rPr>
        <w:t>Non-</w:t>
      </w:r>
      <w:proofErr w:type="spellStart"/>
      <w:r w:rsidR="00F03714" w:rsidRPr="002708E9">
        <w:rPr>
          <w:lang w:val="fr-FR"/>
        </w:rPr>
        <w:t>infectious</w:t>
      </w:r>
      <w:proofErr w:type="spellEnd"/>
      <w:r w:rsidR="00F03714" w:rsidRPr="002708E9">
        <w:rPr>
          <w:lang w:val="fr-FR"/>
        </w:rPr>
        <w:t xml:space="preserve"> syphilis = </w:t>
      </w:r>
      <w:r w:rsidR="002E1112">
        <w:t>More than two years or unknown duration</w:t>
      </w:r>
    </w:p>
    <w:p w14:paraId="01D31337" w14:textId="77777777" w:rsidR="00F03714" w:rsidRPr="002708E9" w:rsidRDefault="00184FEE" w:rsidP="000620C7">
      <w:pPr>
        <w:pStyle w:val="NoSpacing"/>
        <w:rPr>
          <w:rFonts w:cs="Arial"/>
        </w:rPr>
      </w:pPr>
      <w:r>
        <w:rPr>
          <w:rFonts w:cs="Arial"/>
          <w:lang w:val="fr-FR"/>
        </w:rPr>
        <w:t xml:space="preserve">     </w:t>
      </w:r>
      <w:r w:rsidR="00F03714" w:rsidRPr="002708E9">
        <w:rPr>
          <w:rFonts w:cs="Arial"/>
          <w:lang w:val="fr-FR"/>
        </w:rPr>
        <w:t xml:space="preserve"> </w:t>
      </w:r>
      <w:r w:rsidR="00F03714" w:rsidRPr="002708E9">
        <w:rPr>
          <w:rFonts w:cs="Arial"/>
          <w:lang w:val="fr-FR"/>
        </w:rPr>
        <w:tab/>
      </w:r>
      <w:r w:rsidR="00F03714" w:rsidRPr="002708E9">
        <w:rPr>
          <w:rFonts w:cs="Arial"/>
        </w:rPr>
        <w:t>N/A = Not applicable</w:t>
      </w:r>
    </w:p>
    <w:p w14:paraId="1994DD7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 xml:space="preserve">Calculations by Aboriginality are based on notifications of known Aboriginal status only (i.e. notifications of unknown </w:t>
      </w:r>
    </w:p>
    <w:p w14:paraId="7F016982"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5EBD551F" w14:textId="3BB0A37F" w:rsidR="00CB50D4" w:rsidRDefault="00CB50D4" w:rsidP="0098146C">
      <w:pPr>
        <w:pStyle w:val="NoSpacing"/>
        <w:ind w:left="720"/>
      </w:pPr>
      <w:r w:rsidRPr="00CB50D4">
        <w:t xml:space="preserve">WA (Total) includes one </w:t>
      </w:r>
      <w:r>
        <w:t>transgender notification</w:t>
      </w:r>
    </w:p>
    <w:p w14:paraId="7439AF6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0B53D7" w14:textId="1FA2C25C" w:rsidR="00F03714" w:rsidRDefault="00F03714" w:rsidP="00AB6230">
      <w:pPr>
        <w:pStyle w:val="Caption"/>
        <w:spacing w:before="0"/>
      </w:pPr>
      <w:r>
        <w:br w:type="page"/>
      </w:r>
      <w:bookmarkStart w:id="174" w:name="_Toc370131413"/>
      <w:bookmarkStart w:id="175" w:name="_Toc62039702"/>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25</w:t>
      </w:r>
      <w:r w:rsidR="00DD23B5">
        <w:rPr>
          <w:noProof/>
        </w:rPr>
        <w:fldChar w:fldCharType="end"/>
      </w:r>
      <w:r w:rsidRPr="004D01F7">
        <w:t xml:space="preserve"> Number and age-specific rate of </w:t>
      </w:r>
      <w:r>
        <w:t>total syphilis</w:t>
      </w:r>
      <w:r w:rsidRPr="004D01F7">
        <w:t xml:space="preserve"> notifications by sex and Aboriginality, WA,</w:t>
      </w:r>
      <w:r w:rsidRPr="0073622B">
        <w:t xml:space="preserve"> 20</w:t>
      </w:r>
      <w:r>
        <w:t>1</w:t>
      </w:r>
      <w:bookmarkEnd w:id="174"/>
      <w:r w:rsidR="0073248F">
        <w:t>9</w:t>
      </w:r>
      <w:bookmarkEnd w:id="175"/>
    </w:p>
    <w:p w14:paraId="382785A4" w14:textId="56535724" w:rsidR="0073248F" w:rsidRDefault="0073248F" w:rsidP="00AB6230">
      <w:pPr>
        <w:jc w:val="center"/>
      </w:pPr>
      <w:r w:rsidRPr="0073248F">
        <w:rPr>
          <w:noProof/>
        </w:rPr>
        <w:drawing>
          <wp:inline distT="0" distB="0" distL="0" distR="0" wp14:anchorId="61BB0CA0" wp14:editId="14847315">
            <wp:extent cx="5803200" cy="69444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3200" cy="6944400"/>
                    </a:xfrm>
                    <a:prstGeom prst="rect">
                      <a:avLst/>
                    </a:prstGeom>
                    <a:noFill/>
                    <a:ln>
                      <a:noFill/>
                    </a:ln>
                  </pic:spPr>
                </pic:pic>
              </a:graphicData>
            </a:graphic>
          </wp:inline>
        </w:drawing>
      </w:r>
    </w:p>
    <w:p w14:paraId="05354011" w14:textId="77777777" w:rsidR="00F03714" w:rsidRPr="002708E9" w:rsidRDefault="00F03714" w:rsidP="000620C7">
      <w:pPr>
        <w:pStyle w:val="NoSpacing"/>
      </w:pPr>
      <w:r w:rsidRPr="002708E9">
        <w:t xml:space="preserve">Notes: </w:t>
      </w:r>
      <w:r w:rsidRPr="002708E9">
        <w:tab/>
        <w:t>Number = Number of notifications reported to the DoH</w:t>
      </w:r>
    </w:p>
    <w:p w14:paraId="66E7866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B1BAFB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0304C27" w14:textId="1FA40A8F"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67E6641C" w14:textId="703262CB" w:rsidR="00F03714" w:rsidRPr="002708E9" w:rsidRDefault="00A06F85" w:rsidP="000620C7">
      <w:pPr>
        <w:pStyle w:val="NoSpacing"/>
        <w:ind w:left="720"/>
      </w:pPr>
      <w:r>
        <w:t>R</w:t>
      </w:r>
      <w:r w:rsidR="00F03714" w:rsidRPr="002708E9">
        <w:t>ate ratio (</w:t>
      </w:r>
      <w:proofErr w:type="spellStart"/>
      <w:r w:rsidR="00F03714" w:rsidRPr="002708E9">
        <w:t>Aboriginal:non-Aboriginal</w:t>
      </w:r>
      <w:proofErr w:type="spellEnd"/>
      <w:r w:rsidR="00F03714" w:rsidRPr="002708E9">
        <w:t>) = Aboriginal to non-Aboriginal rate ratio = Aboriginal rate (Age group)</w:t>
      </w:r>
      <w:r w:rsidR="00AC3A8F">
        <w:t xml:space="preserve"> </w:t>
      </w:r>
      <w:r w:rsidR="00D25AC5">
        <w:t>/</w:t>
      </w:r>
      <w:r w:rsidR="00AC3A8F">
        <w:t xml:space="preserve"> </w:t>
      </w:r>
      <w:r w:rsidR="00F03714" w:rsidRPr="002708E9">
        <w:t>non-Aboriginal rate (Age group)</w:t>
      </w:r>
    </w:p>
    <w:p w14:paraId="0C9B6E40" w14:textId="77777777" w:rsidR="00F03714" w:rsidRPr="002708E9" w:rsidRDefault="00184FEE" w:rsidP="000620C7">
      <w:pPr>
        <w:pStyle w:val="NoSpacing"/>
      </w:pPr>
      <w:r>
        <w:t xml:space="preserve">     </w:t>
      </w:r>
      <w:r w:rsidR="00F03714" w:rsidRPr="002708E9">
        <w:t xml:space="preserve"> </w:t>
      </w:r>
      <w:r w:rsidR="00F03714" w:rsidRPr="002708E9">
        <w:tab/>
        <w:t>Total syphilis = </w:t>
      </w:r>
      <w:r w:rsidR="00AB2AF5">
        <w:t xml:space="preserve">Infectious </w:t>
      </w:r>
      <w:r w:rsidR="00AB2AF5" w:rsidRPr="008E746A">
        <w:t xml:space="preserve">syphilis + </w:t>
      </w:r>
      <w:r w:rsidR="00AB2AF5">
        <w:t>Non-infectious</w:t>
      </w:r>
      <w:r w:rsidR="00AB2AF5" w:rsidRPr="008E746A">
        <w:t xml:space="preserve"> syphilis</w:t>
      </w:r>
    </w:p>
    <w:p w14:paraId="41E14C31"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7B34BD74" w14:textId="70DB4C5B" w:rsidR="00F03714" w:rsidRPr="002708E9" w:rsidRDefault="00F03714" w:rsidP="007B3919">
      <w:pPr>
        <w:pStyle w:val="NoSpacing"/>
        <w:ind w:firstLine="720"/>
        <w:rPr>
          <w:rFonts w:cs="Arial"/>
        </w:rPr>
      </w:pPr>
      <w:r w:rsidRPr="002708E9">
        <w:rPr>
          <w:rFonts w:cs="Arial"/>
        </w:rPr>
        <w:t>Calculations by Aboriginality are based on notifications of known Aboriginal status only (i.e. notifications of unknown</w:t>
      </w:r>
      <w:r w:rsidR="00184FEE">
        <w:rPr>
          <w:rFonts w:cs="Arial"/>
        </w:rPr>
        <w:t xml:space="preserve">      </w:t>
      </w:r>
      <w:r w:rsidRPr="002708E9">
        <w:rPr>
          <w:rFonts w:cs="Arial"/>
        </w:rPr>
        <w:tab/>
        <w:t>Aboriginal status are excluded)</w:t>
      </w:r>
    </w:p>
    <w:p w14:paraId="2EA07A13" w14:textId="0BA02AFB" w:rsidR="00052E2E" w:rsidRDefault="00052E2E" w:rsidP="0098146C">
      <w:pPr>
        <w:pStyle w:val="NoSpacing"/>
        <w:ind w:left="720"/>
      </w:pPr>
      <w:r w:rsidRPr="00052E2E">
        <w:t xml:space="preserve">WA (Total) includes </w:t>
      </w:r>
      <w:r>
        <w:t>four</w:t>
      </w:r>
      <w:r w:rsidRPr="00052E2E">
        <w:t xml:space="preserve"> transgender notifications</w:t>
      </w:r>
    </w:p>
    <w:p w14:paraId="3154FA3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40EBE68" w14:textId="5AC976E3" w:rsidR="00F03714" w:rsidRPr="00A06F85" w:rsidRDefault="00F03714" w:rsidP="00AB6230">
      <w:pPr>
        <w:pStyle w:val="Caption"/>
        <w:spacing w:before="0"/>
      </w:pPr>
      <w:r>
        <w:br w:type="page"/>
      </w:r>
      <w:bookmarkStart w:id="176" w:name="_Ref370283621"/>
      <w:bookmarkStart w:id="177" w:name="_Toc370131414"/>
      <w:bookmarkStart w:id="178" w:name="_Toc62039703"/>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26</w:t>
      </w:r>
      <w:r w:rsidR="00DD23B5">
        <w:rPr>
          <w:noProof/>
        </w:rPr>
        <w:fldChar w:fldCharType="end"/>
      </w:r>
      <w:bookmarkEnd w:id="176"/>
      <w:r w:rsidRPr="00A06F85">
        <w:t xml:space="preserve"> Number and age-specific rate of infectious syphilis notifications by region and Aboriginality, WA, 201</w:t>
      </w:r>
      <w:bookmarkEnd w:id="177"/>
      <w:r w:rsidR="001A4C66">
        <w:t>9</w:t>
      </w:r>
      <w:bookmarkEnd w:id="178"/>
    </w:p>
    <w:p w14:paraId="61718B2D" w14:textId="345475AF" w:rsidR="001A4C66" w:rsidRDefault="001A4C66" w:rsidP="00AB6230">
      <w:pPr>
        <w:jc w:val="center"/>
        <w:rPr>
          <w:rFonts w:cs="Arial"/>
        </w:rPr>
      </w:pPr>
      <w:r w:rsidRPr="001A4C66">
        <w:rPr>
          <w:noProof/>
        </w:rPr>
        <w:drawing>
          <wp:inline distT="0" distB="0" distL="0" distR="0" wp14:anchorId="5B1E0429" wp14:editId="306C1FE6">
            <wp:extent cx="5580000" cy="710640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0000" cy="7106400"/>
                    </a:xfrm>
                    <a:prstGeom prst="rect">
                      <a:avLst/>
                    </a:prstGeom>
                    <a:noFill/>
                    <a:ln>
                      <a:noFill/>
                    </a:ln>
                  </pic:spPr>
                </pic:pic>
              </a:graphicData>
            </a:graphic>
          </wp:inline>
        </w:drawing>
      </w:r>
    </w:p>
    <w:p w14:paraId="208449AB" w14:textId="77777777" w:rsidR="00F03714" w:rsidRPr="002708E9" w:rsidRDefault="00F03714" w:rsidP="000620C7">
      <w:pPr>
        <w:pStyle w:val="NoSpacing"/>
      </w:pPr>
      <w:r w:rsidRPr="002708E9">
        <w:t xml:space="preserve">Notes: </w:t>
      </w:r>
      <w:r w:rsidRPr="002708E9">
        <w:tab/>
        <w:t>Number = Number of notifications reported to the DoH</w:t>
      </w:r>
    </w:p>
    <w:p w14:paraId="0E0AF273"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503EAA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124D4649"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398E148B"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2A9A4FC7" w14:textId="0E440A0F" w:rsidR="00E41BF1" w:rsidRDefault="00E41BF1" w:rsidP="00810CA8">
      <w:pPr>
        <w:pStyle w:val="NoSpacing"/>
        <w:ind w:firstLine="720"/>
      </w:pPr>
      <w:r w:rsidRPr="00E41BF1">
        <w:t>Metropolitan = East Metropolitan + North Metropolitan + South Metropolitan</w:t>
      </w:r>
    </w:p>
    <w:p w14:paraId="1AB6F0EA" w14:textId="7CF33F95" w:rsidR="00F03714" w:rsidRPr="002708E9" w:rsidRDefault="00F03714" w:rsidP="00E41BF1">
      <w:pPr>
        <w:pStyle w:val="NoSpacing"/>
        <w:ind w:firstLine="720"/>
      </w:pPr>
      <w:r w:rsidRPr="002708E9">
        <w:t xml:space="preserve">Calculations by Aboriginality are based on notifications of known Aboriginal status only (i.e. notifications of unknown </w:t>
      </w:r>
    </w:p>
    <w:p w14:paraId="7745015E"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2D52747A" w14:textId="2A978775"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F4B339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30684A4" w14:textId="44AB0E3A" w:rsidR="00F03714" w:rsidRDefault="00F03714" w:rsidP="00AB6230">
      <w:pPr>
        <w:pStyle w:val="Caption"/>
        <w:spacing w:before="0"/>
      </w:pPr>
      <w:r>
        <w:br w:type="page"/>
      </w:r>
      <w:bookmarkStart w:id="179" w:name="_Ref370285000"/>
      <w:bookmarkStart w:id="180" w:name="_Toc370131415"/>
      <w:bookmarkStart w:id="181" w:name="_Toc62039704"/>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27</w:t>
      </w:r>
      <w:r w:rsidR="00DD23B5">
        <w:rPr>
          <w:noProof/>
        </w:rPr>
        <w:fldChar w:fldCharType="end"/>
      </w:r>
      <w:bookmarkEnd w:id="179"/>
      <w:r w:rsidRPr="004D01F7">
        <w:t xml:space="preserve"> Number and age-specific rate of </w:t>
      </w:r>
      <w:r>
        <w:t>non-infectious syphilis</w:t>
      </w:r>
      <w:r w:rsidRPr="004D01F7">
        <w:t xml:space="preserve"> notifications by region and Aboriginality, WA,</w:t>
      </w:r>
      <w:r w:rsidRPr="0073622B">
        <w:t xml:space="preserve"> 20</w:t>
      </w:r>
      <w:r>
        <w:t>1</w:t>
      </w:r>
      <w:bookmarkEnd w:id="180"/>
      <w:r w:rsidR="0079031C">
        <w:t>9</w:t>
      </w:r>
      <w:bookmarkEnd w:id="181"/>
    </w:p>
    <w:p w14:paraId="02B8BB74" w14:textId="1E11D971" w:rsidR="0079031C" w:rsidRPr="001B0B0F" w:rsidRDefault="0079031C" w:rsidP="000620C7">
      <w:pPr>
        <w:jc w:val="center"/>
      </w:pPr>
      <w:r w:rsidRPr="0079031C">
        <w:rPr>
          <w:noProof/>
        </w:rPr>
        <w:drawing>
          <wp:inline distT="0" distB="0" distL="0" distR="0" wp14:anchorId="2B362F32" wp14:editId="08F8D3DA">
            <wp:extent cx="5580000" cy="710640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0000" cy="7106400"/>
                    </a:xfrm>
                    <a:prstGeom prst="rect">
                      <a:avLst/>
                    </a:prstGeom>
                    <a:noFill/>
                    <a:ln>
                      <a:noFill/>
                    </a:ln>
                  </pic:spPr>
                </pic:pic>
              </a:graphicData>
            </a:graphic>
          </wp:inline>
        </w:drawing>
      </w:r>
    </w:p>
    <w:p w14:paraId="3F52F01D" w14:textId="77777777" w:rsidR="00F03714" w:rsidRPr="002708E9" w:rsidRDefault="00F03714" w:rsidP="000620C7">
      <w:pPr>
        <w:pStyle w:val="NoSpacing"/>
      </w:pPr>
      <w:r w:rsidRPr="002708E9">
        <w:t xml:space="preserve">Notes: </w:t>
      </w:r>
      <w:r w:rsidRPr="002708E9">
        <w:tab/>
        <w:t>Number = Number of notifications reported to the DoH</w:t>
      </w:r>
    </w:p>
    <w:p w14:paraId="6BD271A8"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35F342B"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76610C17" w14:textId="77777777" w:rsidR="00F03714" w:rsidRPr="002708E9" w:rsidRDefault="00184FEE" w:rsidP="000620C7">
      <w:pPr>
        <w:pStyle w:val="NoSpacing"/>
        <w:rPr>
          <w:lang w:val="fr-FR"/>
        </w:rPr>
      </w:pPr>
      <w:r>
        <w:t xml:space="preserve">     </w:t>
      </w:r>
      <w:r w:rsidR="00F03714" w:rsidRPr="00DC26AA">
        <w:t xml:space="preserve"> </w:t>
      </w:r>
      <w:r w:rsidR="00F03714" w:rsidRPr="00DC26AA">
        <w:tab/>
      </w:r>
      <w:r w:rsidR="00F03714" w:rsidRPr="002708E9">
        <w:rPr>
          <w:lang w:val="fr-FR"/>
        </w:rPr>
        <w:t>Non-</w:t>
      </w:r>
      <w:proofErr w:type="spellStart"/>
      <w:r w:rsidR="00F03714" w:rsidRPr="002708E9">
        <w:rPr>
          <w:lang w:val="fr-FR"/>
        </w:rPr>
        <w:t>infectious</w:t>
      </w:r>
      <w:proofErr w:type="spellEnd"/>
      <w:r w:rsidR="00F03714" w:rsidRPr="002708E9">
        <w:rPr>
          <w:lang w:val="fr-FR"/>
        </w:rPr>
        <w:t xml:space="preserve"> syphilis = </w:t>
      </w:r>
      <w:r w:rsidR="002E1112">
        <w:t>More than two years or unknown duration</w:t>
      </w:r>
    </w:p>
    <w:p w14:paraId="0419D096" w14:textId="77777777" w:rsidR="00F03714" w:rsidRPr="002708E9" w:rsidRDefault="00184FEE" w:rsidP="000620C7">
      <w:pPr>
        <w:pStyle w:val="NoSpacing"/>
      </w:pPr>
      <w:r>
        <w:rPr>
          <w:lang w:val="fr-FR"/>
        </w:rPr>
        <w:t xml:space="preserve">     </w:t>
      </w:r>
      <w:r w:rsidR="00F03714" w:rsidRPr="002708E9">
        <w:rPr>
          <w:lang w:val="fr-FR"/>
        </w:rPr>
        <w:t xml:space="preserve"> </w:t>
      </w:r>
      <w:r w:rsidR="00F03714" w:rsidRPr="002708E9">
        <w:rPr>
          <w:lang w:val="fr-FR"/>
        </w:rPr>
        <w:tab/>
      </w:r>
      <w:r w:rsidR="00F03714" w:rsidRPr="002708E9">
        <w:t>N/A = Not applicable</w:t>
      </w:r>
    </w:p>
    <w:p w14:paraId="27711327" w14:textId="77777777" w:rsidR="00E41BF1" w:rsidRDefault="00E41BF1" w:rsidP="000620C7">
      <w:pPr>
        <w:pStyle w:val="NoSpacing"/>
        <w:ind w:left="720"/>
      </w:pPr>
      <w:r w:rsidRPr="00E41BF1">
        <w:t>Metropolitan = East Metropolitan + North Metropolitan + South Metropolitan</w:t>
      </w:r>
    </w:p>
    <w:p w14:paraId="6D63B247" w14:textId="0C0A7D44" w:rsidR="00F03714" w:rsidRDefault="00A06F85" w:rsidP="000620C7">
      <w:pPr>
        <w:pStyle w:val="NoSpacing"/>
        <w:ind w:left="720"/>
      </w:pPr>
      <w:r>
        <w:t>C</w:t>
      </w:r>
      <w:r w:rsidR="00F03714" w:rsidRPr="002708E9">
        <w:t>alculations by Aboriginality are based on notifications of known Aboriginal status only (i.e. notifications of unknown Aboriginal status are excluded)</w:t>
      </w:r>
    </w:p>
    <w:p w14:paraId="24BB38F1" w14:textId="7D26363D"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3D8445C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676918E" w14:textId="52CCBBB8" w:rsidR="00F03714" w:rsidRDefault="00F03714" w:rsidP="00AB6230">
      <w:pPr>
        <w:pStyle w:val="Caption"/>
        <w:spacing w:before="0"/>
      </w:pPr>
      <w:r>
        <w:br w:type="page"/>
      </w:r>
      <w:bookmarkStart w:id="182" w:name="_Toc370130771"/>
      <w:bookmarkStart w:id="183" w:name="_Toc62039738"/>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8</w:t>
      </w:r>
      <w:r w:rsidR="00DD23B5">
        <w:rPr>
          <w:noProof/>
        </w:rPr>
        <w:fldChar w:fldCharType="end"/>
      </w:r>
      <w:r>
        <w:t xml:space="preserve"> Number of infectious syphilis notifications by Aboriginality, WA, 20</w:t>
      </w:r>
      <w:r w:rsidR="00CB2F7F">
        <w:t>10</w:t>
      </w:r>
      <w:r>
        <w:t xml:space="preserve"> to 201</w:t>
      </w:r>
      <w:bookmarkEnd w:id="182"/>
      <w:r w:rsidR="00CB2F7F">
        <w:t>9</w:t>
      </w:r>
      <w:bookmarkEnd w:id="183"/>
    </w:p>
    <w:p w14:paraId="55183840" w14:textId="7DFE0D14" w:rsidR="00CB2F7F" w:rsidRDefault="00CB2F7F" w:rsidP="000620C7">
      <w:pPr>
        <w:jc w:val="center"/>
      </w:pPr>
      <w:r w:rsidRPr="00CB2F7F">
        <w:rPr>
          <w:noProof/>
        </w:rPr>
        <w:drawing>
          <wp:inline distT="0" distB="0" distL="0" distR="0" wp14:anchorId="34309D8B" wp14:editId="5669D09C">
            <wp:extent cx="5749200" cy="3747600"/>
            <wp:effectExtent l="0" t="0" r="4445" b="571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10CCE99" w14:textId="77777777" w:rsidR="00F03714" w:rsidRDefault="00F03714" w:rsidP="000620C7">
      <w:pPr>
        <w:pStyle w:val="NoSpacing"/>
      </w:pPr>
      <w:r w:rsidRPr="00383151">
        <w:t>Notes:</w:t>
      </w:r>
      <w:r w:rsidRPr="00383151">
        <w:tab/>
        <w:t>Infectious syphilis = Primary syphilis + Secondary syphilis</w:t>
      </w:r>
      <w:r w:rsidR="00EC14C7">
        <w:t xml:space="preserve"> </w:t>
      </w:r>
      <w:r w:rsidR="007329D6">
        <w:t>+ Early latent syphilis (less than two years duration)</w:t>
      </w:r>
    </w:p>
    <w:p w14:paraId="435EAC1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8CFBDDC" w14:textId="77777777" w:rsidR="00FB3818" w:rsidRDefault="00FB3818" w:rsidP="00FB3818">
      <w:bookmarkStart w:id="184" w:name="_Toc370130772"/>
    </w:p>
    <w:p w14:paraId="334DEFB2" w14:textId="77777777" w:rsidR="00FB3818" w:rsidRDefault="00FB3818" w:rsidP="00AB6230">
      <w:pPr>
        <w:pStyle w:val="Caption"/>
        <w:spacing w:before="0"/>
      </w:pPr>
    </w:p>
    <w:p w14:paraId="09C61F8C" w14:textId="77777777" w:rsidR="00FB3818" w:rsidRDefault="00FB3818">
      <w:pPr>
        <w:widowControl/>
        <w:adjustRightInd/>
        <w:spacing w:before="0" w:after="0"/>
        <w:textAlignment w:val="auto"/>
        <w:rPr>
          <w:b/>
          <w:bCs/>
          <w:sz w:val="20"/>
        </w:rPr>
      </w:pPr>
      <w:r>
        <w:br w:type="page"/>
      </w:r>
    </w:p>
    <w:p w14:paraId="12D3F53E" w14:textId="24602BD1" w:rsidR="00F03714" w:rsidRDefault="00F03714" w:rsidP="00AB6230">
      <w:pPr>
        <w:pStyle w:val="Caption"/>
        <w:spacing w:before="0"/>
      </w:pPr>
      <w:bookmarkStart w:id="185" w:name="_Toc62039739"/>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9</w:t>
      </w:r>
      <w:r w:rsidR="00DD23B5">
        <w:rPr>
          <w:noProof/>
        </w:rPr>
        <w:fldChar w:fldCharType="end"/>
      </w:r>
      <w:r>
        <w:t xml:space="preserve"> Number of non-infectious syphilis notifications by Aboriginality, WA, 20</w:t>
      </w:r>
      <w:r w:rsidR="00CB2F7F">
        <w:t>10</w:t>
      </w:r>
      <w:r>
        <w:t xml:space="preserve"> to 201</w:t>
      </w:r>
      <w:bookmarkEnd w:id="184"/>
      <w:r w:rsidR="00CB2F7F">
        <w:t>9</w:t>
      </w:r>
      <w:bookmarkEnd w:id="185"/>
    </w:p>
    <w:p w14:paraId="25BAA51D" w14:textId="161E5AF8" w:rsidR="00CB2F7F" w:rsidRDefault="00CB2F7F" w:rsidP="00B55EB7">
      <w:pPr>
        <w:jc w:val="center"/>
      </w:pPr>
      <w:r w:rsidRPr="00CB2F7F">
        <w:rPr>
          <w:noProof/>
        </w:rPr>
        <w:drawing>
          <wp:inline distT="0" distB="0" distL="0" distR="0" wp14:anchorId="7FFCAD06" wp14:editId="76887705">
            <wp:extent cx="5749200" cy="3747600"/>
            <wp:effectExtent l="0" t="0" r="4445" b="571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88E2C31" w14:textId="77777777" w:rsidR="00F03714" w:rsidRPr="00383151" w:rsidRDefault="00F03714" w:rsidP="000620C7">
      <w:pPr>
        <w:pStyle w:val="NoSpacing"/>
        <w:rPr>
          <w:lang w:val="fr-FR"/>
        </w:rPr>
      </w:pPr>
      <w:r w:rsidRPr="00383151">
        <w:rPr>
          <w:lang w:val="fr-FR"/>
        </w:rPr>
        <w:t>Notes:</w:t>
      </w:r>
      <w:r w:rsidRPr="00383151">
        <w:rPr>
          <w:lang w:val="fr-FR"/>
        </w:rPr>
        <w:tab/>
        <w:t>Non-</w:t>
      </w:r>
      <w:proofErr w:type="spellStart"/>
      <w:r w:rsidRPr="00383151">
        <w:rPr>
          <w:lang w:val="fr-FR"/>
        </w:rPr>
        <w:t>infectious</w:t>
      </w:r>
      <w:proofErr w:type="spellEnd"/>
      <w:r w:rsidRPr="00383151">
        <w:rPr>
          <w:lang w:val="fr-FR"/>
        </w:rPr>
        <w:t xml:space="preserve"> syphilis = </w:t>
      </w:r>
      <w:r w:rsidR="002E1112">
        <w:t>More than two years or unknown duration</w:t>
      </w:r>
    </w:p>
    <w:p w14:paraId="11423B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4F74611" w14:textId="31B8077C" w:rsidR="00F03714" w:rsidRDefault="00F03714" w:rsidP="00AB6230">
      <w:pPr>
        <w:pStyle w:val="Caption"/>
        <w:spacing w:before="0"/>
      </w:pPr>
      <w:r>
        <w:br w:type="page"/>
      </w:r>
      <w:bookmarkStart w:id="186" w:name="_Ref370284076"/>
      <w:bookmarkStart w:id="187" w:name="_Toc370131416"/>
      <w:bookmarkStart w:id="188" w:name="_Toc62039705"/>
      <w:r w:rsidR="0044564A" w:rsidRPr="00EA2141">
        <w:lastRenderedPageBreak/>
        <w:t>Table</w:t>
      </w:r>
      <w:r w:rsidR="00C03D25" w:rsidRPr="00EA2141">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28</w:t>
      </w:r>
      <w:r w:rsidR="00DD23B5">
        <w:rPr>
          <w:noProof/>
        </w:rPr>
        <w:fldChar w:fldCharType="end"/>
      </w:r>
      <w:bookmarkEnd w:id="186"/>
      <w:r w:rsidRPr="00EA2141">
        <w:t xml:space="preserve"> Number and ASR of syphilis notifications by region, disease status and Aboriginality, WA, 201</w:t>
      </w:r>
      <w:bookmarkEnd w:id="187"/>
      <w:r w:rsidR="00E71B6B">
        <w:t>9</w:t>
      </w:r>
      <w:bookmarkEnd w:id="188"/>
    </w:p>
    <w:p w14:paraId="5FAB5773" w14:textId="28F84E47" w:rsidR="00E71B6B" w:rsidRDefault="00E71B6B" w:rsidP="000620C7">
      <w:pPr>
        <w:jc w:val="center"/>
      </w:pPr>
      <w:r w:rsidRPr="00E71B6B">
        <w:rPr>
          <w:noProof/>
        </w:rPr>
        <w:drawing>
          <wp:inline distT="0" distB="0" distL="0" distR="0" wp14:anchorId="7CC98C6A" wp14:editId="7F0D6E8E">
            <wp:extent cx="6120765" cy="544443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5444437"/>
                    </a:xfrm>
                    <a:prstGeom prst="rect">
                      <a:avLst/>
                    </a:prstGeom>
                    <a:noFill/>
                    <a:ln>
                      <a:noFill/>
                    </a:ln>
                  </pic:spPr>
                </pic:pic>
              </a:graphicData>
            </a:graphic>
          </wp:inline>
        </w:drawing>
      </w:r>
    </w:p>
    <w:p w14:paraId="170AD5B9" w14:textId="77777777" w:rsidR="00F03714" w:rsidRPr="00940EE2" w:rsidRDefault="00F03714" w:rsidP="000620C7">
      <w:pPr>
        <w:pStyle w:val="NoSpacing"/>
      </w:pPr>
      <w:r w:rsidRPr="00940EE2">
        <w:t>Notes:</w:t>
      </w:r>
      <w:r w:rsidRPr="00940EE2">
        <w:tab/>
        <w:t>Number = Number of notifications reported to the DoH</w:t>
      </w:r>
    </w:p>
    <w:p w14:paraId="15B5DF98" w14:textId="77777777" w:rsidR="00F03714" w:rsidRPr="00940EE2" w:rsidRDefault="00F03714" w:rsidP="000620C7">
      <w:pPr>
        <w:pStyle w:val="NoSpacing"/>
        <w:ind w:firstLine="720"/>
      </w:pPr>
      <w:r w:rsidRPr="00940EE2">
        <w:t>ASR = Age-standardised notification rate per 100,000 population</w:t>
      </w:r>
    </w:p>
    <w:p w14:paraId="7D4F8555" w14:textId="52521D94" w:rsidR="00F03714" w:rsidRPr="00940EE2" w:rsidRDefault="00F03714" w:rsidP="000620C7">
      <w:pPr>
        <w:pStyle w:val="NoSpacing"/>
        <w:ind w:firstLine="720"/>
      </w:pPr>
      <w:r w:rsidRPr="00940EE2">
        <w:t>% (Total) = Number (Unknown)</w:t>
      </w:r>
      <w:r w:rsidR="00AC3A8F">
        <w:t xml:space="preserve"> </w:t>
      </w:r>
      <w:r w:rsidR="00D25AC5">
        <w:t>/</w:t>
      </w:r>
      <w:r w:rsidR="00AC3A8F">
        <w:t xml:space="preserve"> </w:t>
      </w:r>
      <w:r w:rsidRPr="00940EE2">
        <w:t>Total number (Region and Disease status)</w:t>
      </w:r>
    </w:p>
    <w:p w14:paraId="6EBB1A24" w14:textId="0E538149" w:rsidR="00F03714" w:rsidRPr="00940EE2" w:rsidRDefault="00F03714" w:rsidP="000620C7">
      <w:pPr>
        <w:pStyle w:val="NoSpacing"/>
        <w:ind w:firstLine="720"/>
      </w:pPr>
      <w:r w:rsidRPr="00940EE2">
        <w:t>Rate ratio (</w:t>
      </w:r>
      <w:proofErr w:type="spellStart"/>
      <w:r w:rsidR="00027AC4">
        <w:t>Aboriginal:non-Aboriginal</w:t>
      </w:r>
      <w:proofErr w:type="spellEnd"/>
      <w:r w:rsidRPr="00940EE2">
        <w:t>) = Aboriginal to non-Aboriginal rate ratio = ASR (Aboriginal)</w:t>
      </w:r>
      <w:r w:rsidR="00AC3A8F">
        <w:t xml:space="preserve"> </w:t>
      </w:r>
      <w:r w:rsidR="00D25AC5">
        <w:t>/</w:t>
      </w:r>
      <w:r w:rsidR="00AC3A8F">
        <w:t xml:space="preserve"> </w:t>
      </w:r>
      <w:r w:rsidRPr="00940EE2">
        <w:t>ASR (non-Aboriginal)</w:t>
      </w:r>
    </w:p>
    <w:p w14:paraId="1AE6D87B" w14:textId="77777777" w:rsidR="00F03714" w:rsidRPr="00940EE2" w:rsidRDefault="00F03714" w:rsidP="000620C7">
      <w:pPr>
        <w:pStyle w:val="NoSpacing"/>
        <w:ind w:firstLine="720"/>
      </w:pPr>
      <w:r w:rsidRPr="00940EE2">
        <w:t xml:space="preserve">Total </w:t>
      </w:r>
      <w:r>
        <w:t xml:space="preserve">syphilis </w:t>
      </w:r>
      <w:r w:rsidR="007329D6">
        <w:t xml:space="preserve">= </w:t>
      </w:r>
      <w:r w:rsidR="00AB2AF5">
        <w:t xml:space="preserve">Infectious </w:t>
      </w:r>
      <w:r w:rsidR="00AB2AF5" w:rsidRPr="008E746A">
        <w:t xml:space="preserve">syphilis + </w:t>
      </w:r>
      <w:r w:rsidR="00AB2AF5">
        <w:t>Non-infectious</w:t>
      </w:r>
      <w:r w:rsidR="00AB2AF5" w:rsidRPr="008E746A">
        <w:t xml:space="preserve"> syphilis</w:t>
      </w:r>
    </w:p>
    <w:p w14:paraId="53136170" w14:textId="77777777" w:rsidR="00E41BF1" w:rsidRDefault="00E41BF1" w:rsidP="000620C7">
      <w:pPr>
        <w:pStyle w:val="NoSpacing"/>
        <w:ind w:left="720"/>
        <w:rPr>
          <w:szCs w:val="16"/>
        </w:rPr>
      </w:pPr>
      <w:r w:rsidRPr="00E41BF1">
        <w:rPr>
          <w:szCs w:val="16"/>
        </w:rPr>
        <w:t>Metropolitan = East Metropolitan + North Metropolitan + South Metropolitan</w:t>
      </w:r>
    </w:p>
    <w:p w14:paraId="4D253A87" w14:textId="097448E9"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28431D25" w14:textId="7F3C7171"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31C1CE9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1F2888" w14:textId="19DB3736" w:rsidR="00F03714" w:rsidRDefault="00F03714" w:rsidP="00AB6230">
      <w:pPr>
        <w:pStyle w:val="Caption"/>
        <w:spacing w:before="0"/>
      </w:pPr>
      <w:r>
        <w:br w:type="page"/>
      </w:r>
      <w:bookmarkStart w:id="189" w:name="_Toc370131417"/>
      <w:bookmarkStart w:id="190" w:name="_Toc62039706"/>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29</w:t>
      </w:r>
      <w:r w:rsidR="00DD23B5">
        <w:rPr>
          <w:noProof/>
        </w:rPr>
        <w:fldChar w:fldCharType="end"/>
      </w:r>
      <w:r>
        <w:t xml:space="preserve"> Number and ASR of syphilis notifications by Aboriginality, disease status and sex, WA, 201</w:t>
      </w:r>
      <w:bookmarkEnd w:id="189"/>
      <w:r w:rsidR="00823C77">
        <w:t>9</w:t>
      </w:r>
      <w:bookmarkEnd w:id="190"/>
    </w:p>
    <w:p w14:paraId="0630CA85" w14:textId="77262B56" w:rsidR="00823C77" w:rsidRPr="003027B4" w:rsidRDefault="00823C77" w:rsidP="00AB6230">
      <w:pPr>
        <w:jc w:val="center"/>
      </w:pPr>
      <w:r w:rsidRPr="00823C77">
        <w:rPr>
          <w:noProof/>
        </w:rPr>
        <w:drawing>
          <wp:inline distT="0" distB="0" distL="0" distR="0" wp14:anchorId="5C404CC0" wp14:editId="625186F6">
            <wp:extent cx="6120765" cy="26140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2614077"/>
                    </a:xfrm>
                    <a:prstGeom prst="rect">
                      <a:avLst/>
                    </a:prstGeom>
                    <a:noFill/>
                    <a:ln>
                      <a:noFill/>
                    </a:ln>
                  </pic:spPr>
                </pic:pic>
              </a:graphicData>
            </a:graphic>
          </wp:inline>
        </w:drawing>
      </w:r>
    </w:p>
    <w:p w14:paraId="235E9D63" w14:textId="77777777" w:rsidR="00F03714" w:rsidRPr="00940EE2" w:rsidRDefault="00F03714" w:rsidP="000620C7">
      <w:pPr>
        <w:pStyle w:val="NoSpacing"/>
      </w:pPr>
      <w:r w:rsidRPr="00940EE2">
        <w:t>Notes:</w:t>
      </w:r>
      <w:r w:rsidRPr="00940EE2">
        <w:tab/>
        <w:t>Number = Number of notifications reported to the DoH</w:t>
      </w:r>
    </w:p>
    <w:p w14:paraId="7FC8B222" w14:textId="77777777" w:rsidR="00F03714" w:rsidRPr="00940EE2" w:rsidRDefault="00F03714" w:rsidP="000620C7">
      <w:pPr>
        <w:pStyle w:val="NoSpacing"/>
        <w:ind w:firstLine="720"/>
      </w:pPr>
      <w:r w:rsidRPr="00940EE2">
        <w:t>ASR = Age-standardised notification rate per 100,000 population</w:t>
      </w:r>
    </w:p>
    <w:p w14:paraId="5166B404" w14:textId="1C0A4E51" w:rsidR="00F03714" w:rsidRPr="00940EE2" w:rsidRDefault="00F03714" w:rsidP="000620C7">
      <w:pPr>
        <w:pStyle w:val="NoSpacing"/>
        <w:ind w:firstLine="720"/>
      </w:pPr>
      <w:r>
        <w:t>Rate ratio (</w:t>
      </w:r>
      <w:proofErr w:type="spellStart"/>
      <w:r>
        <w:t>Male:Female</w:t>
      </w:r>
      <w:proofErr w:type="spellEnd"/>
      <w:r>
        <w:t>) = ASR (Male)</w:t>
      </w:r>
      <w:r w:rsidR="00AC3A8F">
        <w:t xml:space="preserve"> </w:t>
      </w:r>
      <w:r w:rsidR="00D25AC5">
        <w:t>/</w:t>
      </w:r>
      <w:r w:rsidR="00AC3A8F">
        <w:t xml:space="preserve"> </w:t>
      </w:r>
      <w:r>
        <w:t>ASR (Female)</w:t>
      </w:r>
    </w:p>
    <w:p w14:paraId="6C14EC6B" w14:textId="76EDF155" w:rsidR="00F03714" w:rsidRPr="00940EE2" w:rsidRDefault="00F03714" w:rsidP="000620C7">
      <w:pPr>
        <w:pStyle w:val="NoSpacing"/>
        <w:ind w:firstLine="720"/>
      </w:pPr>
      <w:r w:rsidRPr="00940EE2">
        <w:t>Rate ratio (</w:t>
      </w:r>
      <w:proofErr w:type="spellStart"/>
      <w:r w:rsidR="00027AC4">
        <w:t>Aboriginal:non-Aboriginal</w:t>
      </w:r>
      <w:proofErr w:type="spellEnd"/>
      <w:r w:rsidRPr="00940EE2">
        <w:t>) = Aboriginal to non-Aboriginal rate ratio = ASR (Aboriginal)</w:t>
      </w:r>
      <w:r w:rsidR="00AC3A8F">
        <w:t xml:space="preserve"> </w:t>
      </w:r>
      <w:r w:rsidR="00D25AC5">
        <w:t>/</w:t>
      </w:r>
      <w:r w:rsidR="00AC3A8F">
        <w:t xml:space="preserve"> </w:t>
      </w:r>
      <w:r w:rsidRPr="00940EE2">
        <w:t>ASR (non-Aboriginal)</w:t>
      </w:r>
    </w:p>
    <w:p w14:paraId="79BEC572" w14:textId="77777777" w:rsidR="00F03714" w:rsidRDefault="00F03714" w:rsidP="000620C7">
      <w:pPr>
        <w:pStyle w:val="NoSpacing"/>
        <w:ind w:firstLine="720"/>
      </w:pPr>
      <w:r w:rsidRPr="00940EE2">
        <w:t xml:space="preserve">Total </w:t>
      </w:r>
      <w:r>
        <w:t>syphilis</w:t>
      </w:r>
      <w:r w:rsidRPr="00940EE2">
        <w:t> =</w:t>
      </w:r>
      <w:r w:rsidR="00AB2AF5" w:rsidRPr="00940EE2">
        <w:t> </w:t>
      </w:r>
      <w:r w:rsidR="00AB2AF5">
        <w:t xml:space="preserve">Infectious </w:t>
      </w:r>
      <w:r w:rsidR="00AB2AF5" w:rsidRPr="008E746A">
        <w:t xml:space="preserve">syphilis + </w:t>
      </w:r>
      <w:r w:rsidR="00AB2AF5">
        <w:t>Non-infectious</w:t>
      </w:r>
      <w:r w:rsidR="00AB2AF5" w:rsidRPr="008E746A">
        <w:t xml:space="preserve"> syphilis</w:t>
      </w:r>
    </w:p>
    <w:p w14:paraId="26A99AEE" w14:textId="77777777" w:rsidR="00F03714" w:rsidRPr="00940EE2" w:rsidRDefault="00F03714" w:rsidP="000620C7">
      <w:pPr>
        <w:pStyle w:val="NoSpacing"/>
        <w:ind w:firstLine="720"/>
      </w:pPr>
      <w:r w:rsidRPr="00940EE2">
        <w:t>N/A = Not applicable</w:t>
      </w:r>
    </w:p>
    <w:p w14:paraId="53A96152" w14:textId="09A5B380" w:rsidR="00F03714" w:rsidRDefault="00F03714" w:rsidP="000620C7">
      <w:pPr>
        <w:pStyle w:val="NoSpacing"/>
        <w:ind w:left="720"/>
      </w:pPr>
      <w:r w:rsidRPr="00940EE2">
        <w:t>Calculations by Aboriginality are based on notifications of known Aboriginal status only (i.e. notifications of unknown Aboriginal status are excluded)</w:t>
      </w:r>
    </w:p>
    <w:p w14:paraId="3DC580B6" w14:textId="77777777" w:rsidR="00826D16" w:rsidRDefault="00826D16" w:rsidP="0098146C">
      <w:pPr>
        <w:pStyle w:val="NoSpacing"/>
        <w:ind w:left="720"/>
      </w:pPr>
      <w:r w:rsidRPr="00826D16">
        <w:t>WA (Total) includes three infectious syphilis notifications and three non-infectious syphilis notifications among transgender people</w:t>
      </w:r>
    </w:p>
    <w:p w14:paraId="24075DDC" w14:textId="5A7E63BF" w:rsidR="0098146C" w:rsidRDefault="0098146C" w:rsidP="0098146C">
      <w:pPr>
        <w:pStyle w:val="NoSpacing"/>
        <w:ind w:left="720"/>
      </w:pPr>
      <w:r w:rsidRPr="0098146C">
        <w:t xml:space="preserve">Notifications from Christmas Island, Curtin, Leonora, Perth and Yongah Hill Immigration Detention Centres have been excluded </w:t>
      </w:r>
    </w:p>
    <w:p w14:paraId="49A876F2" w14:textId="77777777" w:rsidR="00040AF2" w:rsidRDefault="00040AF2" w:rsidP="000620C7"/>
    <w:p w14:paraId="5EE7FA54" w14:textId="77777777" w:rsidR="00571729" w:rsidRDefault="00571729">
      <w:pPr>
        <w:widowControl/>
        <w:adjustRightInd/>
        <w:spacing w:before="0" w:after="0"/>
        <w:textAlignment w:val="auto"/>
        <w:rPr>
          <w:b/>
          <w:bCs/>
          <w:sz w:val="20"/>
        </w:rPr>
      </w:pPr>
      <w:bookmarkStart w:id="191" w:name="_Ref370284114"/>
      <w:bookmarkStart w:id="192" w:name="_Toc370131418"/>
      <w:r>
        <w:br w:type="page"/>
      </w:r>
    </w:p>
    <w:p w14:paraId="047B4F3F" w14:textId="5982731A" w:rsidR="00F03714" w:rsidRDefault="0044564A" w:rsidP="00CA600E">
      <w:pPr>
        <w:pStyle w:val="Caption"/>
      </w:pPr>
      <w:bookmarkStart w:id="193" w:name="_Toc62039707"/>
      <w:r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30</w:t>
      </w:r>
      <w:r w:rsidR="00DD23B5">
        <w:rPr>
          <w:noProof/>
        </w:rPr>
        <w:fldChar w:fldCharType="end"/>
      </w:r>
      <w:bookmarkEnd w:id="191"/>
      <w:r w:rsidR="00F03714">
        <w:t xml:space="preserve"> Number and proportion of syphilis notifications by where infection </w:t>
      </w:r>
      <w:r w:rsidR="00145ACC">
        <w:t xml:space="preserve">was </w:t>
      </w:r>
      <w:r w:rsidR="00F03714">
        <w:t>acquired, disease status and sex, WA, 201</w:t>
      </w:r>
      <w:bookmarkEnd w:id="192"/>
      <w:r w:rsidR="003C57E6">
        <w:t>9</w:t>
      </w:r>
      <w:bookmarkEnd w:id="193"/>
    </w:p>
    <w:p w14:paraId="64B5DDFA" w14:textId="2E1C8BB5" w:rsidR="003C57E6" w:rsidRDefault="003C57E6" w:rsidP="000620C7">
      <w:pPr>
        <w:jc w:val="center"/>
      </w:pPr>
      <w:r w:rsidRPr="003C57E6">
        <w:rPr>
          <w:noProof/>
        </w:rPr>
        <w:drawing>
          <wp:inline distT="0" distB="0" distL="0" distR="0" wp14:anchorId="34DCDA8C" wp14:editId="5540B2EA">
            <wp:extent cx="4619625" cy="37528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9625" cy="3752850"/>
                    </a:xfrm>
                    <a:prstGeom prst="rect">
                      <a:avLst/>
                    </a:prstGeom>
                    <a:noFill/>
                    <a:ln>
                      <a:noFill/>
                    </a:ln>
                  </pic:spPr>
                </pic:pic>
              </a:graphicData>
            </a:graphic>
          </wp:inline>
        </w:drawing>
      </w:r>
    </w:p>
    <w:p w14:paraId="3ACCFA85" w14:textId="77777777" w:rsidR="00F03714" w:rsidRPr="00940EE2" w:rsidRDefault="00F03714" w:rsidP="000620C7">
      <w:pPr>
        <w:pStyle w:val="NoSpacing"/>
      </w:pPr>
      <w:r w:rsidRPr="00940EE2">
        <w:t>Notes:</w:t>
      </w:r>
      <w:r w:rsidRPr="00940EE2">
        <w:tab/>
        <w:t>Number = Number of notifications reported to the DoH</w:t>
      </w:r>
    </w:p>
    <w:p w14:paraId="64B38240" w14:textId="21422D47" w:rsidR="00F03714" w:rsidRPr="00940EE2" w:rsidRDefault="00F03714" w:rsidP="000620C7">
      <w:pPr>
        <w:pStyle w:val="NoSpacing"/>
        <w:ind w:left="720"/>
      </w:pPr>
      <w:r w:rsidRPr="00940EE2">
        <w:t>% Total = Number of notifications (Where infection acquired and Disease status)</w:t>
      </w:r>
      <w:r w:rsidR="00AC3A8F">
        <w:t xml:space="preserve"> </w:t>
      </w:r>
      <w:r w:rsidR="00D25AC5">
        <w:t>/</w:t>
      </w:r>
      <w:r w:rsidR="00AC3A8F">
        <w:t xml:space="preserve"> </w:t>
      </w:r>
      <w:r w:rsidRPr="00940EE2">
        <w:t>Total number of notifications (Sex)</w:t>
      </w:r>
      <w:r>
        <w:t xml:space="preserve"> or overall</w:t>
      </w:r>
    </w:p>
    <w:p w14:paraId="5598CB75" w14:textId="77777777" w:rsidR="007329D6" w:rsidRDefault="00F03714" w:rsidP="000620C7">
      <w:pPr>
        <w:pStyle w:val="NoSpacing"/>
        <w:ind w:firstLine="720"/>
      </w:pPr>
      <w:r w:rsidRPr="00940EE2">
        <w:t xml:space="preserve">Total </w:t>
      </w:r>
      <w:r>
        <w:t>syphilis</w:t>
      </w:r>
      <w:r w:rsidRPr="00940EE2">
        <w:t> = </w:t>
      </w:r>
      <w:r w:rsidR="00AB2AF5">
        <w:t xml:space="preserve">Infectious </w:t>
      </w:r>
      <w:r w:rsidR="00AB2AF5" w:rsidRPr="008E746A">
        <w:t xml:space="preserve">syphilis + </w:t>
      </w:r>
      <w:r w:rsidR="00AB2AF5">
        <w:t>Non-infectious</w:t>
      </w:r>
      <w:r w:rsidR="00AB2AF5" w:rsidRPr="008E746A">
        <w:t xml:space="preserve"> syphilis</w:t>
      </w:r>
    </w:p>
    <w:p w14:paraId="67174280" w14:textId="77777777" w:rsidR="003C57E6" w:rsidRDefault="003C57E6" w:rsidP="0098146C">
      <w:pPr>
        <w:pStyle w:val="NoSpacing"/>
        <w:ind w:left="720"/>
      </w:pPr>
      <w:r w:rsidRPr="003C57E6">
        <w:t>WA (Total) includes three infectious syphilis notifications and three non-infectious syphilis notifications among transgender people</w:t>
      </w:r>
    </w:p>
    <w:p w14:paraId="70FE8DB2" w14:textId="12411D8C"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8EE2A4" w14:textId="77777777" w:rsidR="00571729" w:rsidRDefault="00571729" w:rsidP="00571729">
      <w:pPr>
        <w:rPr>
          <w:rFonts w:cs="Arial"/>
        </w:rPr>
      </w:pPr>
      <w:bookmarkStart w:id="194" w:name="_Ref370284136"/>
      <w:bookmarkStart w:id="195" w:name="_Toc370131419"/>
    </w:p>
    <w:p w14:paraId="3499ACE2" w14:textId="6E42B60E" w:rsidR="00F03714" w:rsidRDefault="0044564A" w:rsidP="00AB6230">
      <w:pPr>
        <w:pStyle w:val="Caption"/>
        <w:spacing w:before="0"/>
      </w:pPr>
      <w:bookmarkStart w:id="196" w:name="_Toc62039708"/>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31</w:t>
      </w:r>
      <w:r w:rsidR="00DD23B5">
        <w:rPr>
          <w:noProof/>
        </w:rPr>
        <w:fldChar w:fldCharType="end"/>
      </w:r>
      <w:bookmarkEnd w:id="194"/>
      <w:r w:rsidR="00F03714">
        <w:t xml:space="preserve"> Number and crude rate of infectious syphilis notifications by state and territory, Australia, 201</w:t>
      </w:r>
      <w:bookmarkEnd w:id="195"/>
      <w:r w:rsidR="00B2219F">
        <w:t>9</w:t>
      </w:r>
      <w:bookmarkEnd w:id="196"/>
    </w:p>
    <w:p w14:paraId="3B014A30" w14:textId="1E2B95F1" w:rsidR="00B2219F" w:rsidRDefault="00B2219F" w:rsidP="000620C7">
      <w:pPr>
        <w:jc w:val="center"/>
      </w:pPr>
      <w:r w:rsidRPr="00B2219F">
        <w:rPr>
          <w:noProof/>
        </w:rPr>
        <w:drawing>
          <wp:inline distT="0" distB="0" distL="0" distR="0" wp14:anchorId="049697CC" wp14:editId="6D6D88F2">
            <wp:extent cx="5391150" cy="895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CB89016"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F7C87F7" w14:textId="77777777" w:rsidR="00F03714" w:rsidRPr="00886217" w:rsidRDefault="00F03714" w:rsidP="000620C7">
      <w:pPr>
        <w:pStyle w:val="NoSpacing"/>
        <w:ind w:firstLine="720"/>
      </w:pPr>
      <w:r w:rsidRPr="00886217">
        <w:t>Crude rate = Crude rate per 100,000 population</w:t>
      </w:r>
    </w:p>
    <w:p w14:paraId="7778DED3" w14:textId="624B151D" w:rsidR="00F03714" w:rsidRDefault="0028136B" w:rsidP="0028136B">
      <w:pPr>
        <w:pStyle w:val="NoSpacing"/>
        <w:ind w:left="720"/>
      </w:pPr>
      <w:r w:rsidRPr="00B139FD">
        <w:t xml:space="preserve">Data sourced from NNDSS, extracted </w:t>
      </w:r>
      <w:r w:rsidR="006615F9">
        <w:t>1</w:t>
      </w:r>
      <w:r w:rsidR="00B2219F">
        <w:t>1</w:t>
      </w:r>
      <w:r w:rsidR="00092350">
        <w:t xml:space="preserve"> </w:t>
      </w:r>
      <w:r w:rsidR="00B2219F">
        <w:t>August 2020</w:t>
      </w:r>
      <w:r w:rsidRPr="00B139FD">
        <w:t xml:space="preserve">; </w:t>
      </w:r>
      <w:r>
        <w:t>d</w:t>
      </w:r>
      <w:r w:rsidRPr="00B139FD">
        <w:t>ata are provisional</w:t>
      </w:r>
      <w:r>
        <w:t xml:space="preserve"> and subject to future </w:t>
      </w:r>
      <w:r w:rsidR="00587B05">
        <w:t>revision</w:t>
      </w:r>
      <w:r w:rsidR="00587B05" w:rsidRPr="00B139FD">
        <w:t>.</w:t>
      </w:r>
      <w:r w:rsidR="00587B05">
        <w:t xml:space="preserve"> The</w:t>
      </w:r>
      <w:r w:rsidR="00F03714">
        <w:t xml:space="preserve"> follow-up and allocation of cases to infectious syphilis is highly dependent on public health follow-up</w:t>
      </w:r>
      <w:r w:rsidR="00420A87">
        <w:t>,</w:t>
      </w:r>
      <w:r w:rsidR="00F03714">
        <w:t xml:space="preserve"> which is variable between jurisdictions. Trends between infectious and non-infectious syphilis cases within jurisdictions and over time therefore need to be interpreted cautiously.</w:t>
      </w:r>
    </w:p>
    <w:p w14:paraId="73094B85" w14:textId="77777777" w:rsidR="00040AF2" w:rsidRDefault="00040AF2" w:rsidP="000620C7">
      <w:pPr>
        <w:rPr>
          <w:rFonts w:cs="Arial"/>
        </w:rPr>
      </w:pPr>
    </w:p>
    <w:p w14:paraId="46A32BB8" w14:textId="77777777" w:rsidR="00571729" w:rsidRDefault="00571729">
      <w:pPr>
        <w:widowControl/>
        <w:adjustRightInd/>
        <w:spacing w:before="0" w:after="0"/>
        <w:textAlignment w:val="auto"/>
        <w:rPr>
          <w:b/>
          <w:bCs/>
          <w:sz w:val="20"/>
        </w:rPr>
      </w:pPr>
      <w:bookmarkStart w:id="197" w:name="_Ref370285196"/>
      <w:bookmarkStart w:id="198" w:name="_Toc370131420"/>
      <w:r>
        <w:br w:type="page"/>
      </w:r>
    </w:p>
    <w:p w14:paraId="7CD11C2A" w14:textId="393F9BCD" w:rsidR="00F03714" w:rsidRPr="00A06F85" w:rsidRDefault="0044564A" w:rsidP="00CA600E">
      <w:pPr>
        <w:pStyle w:val="Caption"/>
      </w:pPr>
      <w:bookmarkStart w:id="199" w:name="_Toc62039709"/>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32</w:t>
      </w:r>
      <w:r w:rsidR="00DD23B5">
        <w:rPr>
          <w:noProof/>
        </w:rPr>
        <w:fldChar w:fldCharType="end"/>
      </w:r>
      <w:bookmarkEnd w:id="197"/>
      <w:r w:rsidR="00F03714" w:rsidRPr="00A06F85">
        <w:t xml:space="preserve"> Number and crude rate of non-infectious syphilis notifications by state and territory, Australia, 201</w:t>
      </w:r>
      <w:bookmarkEnd w:id="198"/>
      <w:r w:rsidR="00992BDA">
        <w:t>9</w:t>
      </w:r>
      <w:bookmarkEnd w:id="199"/>
    </w:p>
    <w:p w14:paraId="1B9CB33E" w14:textId="1DE16D9C" w:rsidR="00992BDA" w:rsidRDefault="00992BDA" w:rsidP="000620C7">
      <w:pPr>
        <w:jc w:val="center"/>
      </w:pPr>
      <w:r w:rsidRPr="00992BDA">
        <w:rPr>
          <w:noProof/>
        </w:rPr>
        <w:drawing>
          <wp:inline distT="0" distB="0" distL="0" distR="0" wp14:anchorId="6C939F06" wp14:editId="4033CA37">
            <wp:extent cx="5391150" cy="8953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2AAEC60"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3ADA71" w14:textId="77777777" w:rsidR="00F03714" w:rsidRPr="00886217" w:rsidRDefault="00F03714" w:rsidP="000620C7">
      <w:pPr>
        <w:pStyle w:val="NoSpacing"/>
        <w:ind w:firstLine="720"/>
      </w:pPr>
      <w:r w:rsidRPr="00886217">
        <w:t>Crude rate = Crude rate per 100,000 population</w:t>
      </w:r>
    </w:p>
    <w:p w14:paraId="2DE2FACD" w14:textId="3002177C" w:rsidR="000F7A70" w:rsidRDefault="0028136B" w:rsidP="00851164">
      <w:pPr>
        <w:pStyle w:val="NoSpacing"/>
        <w:ind w:left="720"/>
      </w:pPr>
      <w:r w:rsidRPr="00B139FD">
        <w:t xml:space="preserve">Data sourced from NNDSS, extracted </w:t>
      </w:r>
      <w:r w:rsidR="006615F9" w:rsidRPr="006615F9">
        <w:t>1</w:t>
      </w:r>
      <w:r w:rsidR="00992BDA">
        <w:t>1</w:t>
      </w:r>
      <w:r w:rsidR="006615F9" w:rsidRPr="006615F9">
        <w:t xml:space="preserve"> </w:t>
      </w:r>
      <w:r w:rsidR="00992BDA">
        <w:t>August 2020</w:t>
      </w:r>
      <w:r w:rsidRPr="00B139FD">
        <w:t xml:space="preserve">; </w:t>
      </w:r>
      <w:r>
        <w:t>d</w:t>
      </w:r>
      <w:r w:rsidRPr="00B139FD">
        <w:t>ata are provisional</w:t>
      </w:r>
      <w:r>
        <w:t xml:space="preserve"> and subject to future revision. </w:t>
      </w:r>
      <w:r w:rsidR="00F03714">
        <w:t>The follow-up and allocation of cases to infectious syphilis is highly dependent on public health follow-up</w:t>
      </w:r>
      <w:r w:rsidR="00420A87">
        <w:t>,</w:t>
      </w:r>
      <w:r w:rsidR="00F03714">
        <w:t xml:space="preserve"> which is variable between jurisdictions. Trends between infectious and non-infectious syphilis cases within jurisdictions and over time therefore need to be interpreted cautiously.</w:t>
      </w:r>
    </w:p>
    <w:p w14:paraId="1281691E" w14:textId="77777777" w:rsidR="00851164" w:rsidRDefault="00851164" w:rsidP="00851164">
      <w:pPr>
        <w:rPr>
          <w:rFonts w:cs="Arial"/>
        </w:rPr>
      </w:pPr>
    </w:p>
    <w:p w14:paraId="7C2AD3BA" w14:textId="5F4F6550" w:rsidR="00040AF2" w:rsidRPr="008475F6" w:rsidRDefault="007A338F" w:rsidP="00851164">
      <w:pPr>
        <w:pStyle w:val="Caption"/>
        <w:spacing w:before="0"/>
      </w:pPr>
      <w:bookmarkStart w:id="200" w:name="_Toc62039740"/>
      <w:r w:rsidRPr="008475F6">
        <w:t xml:space="preserve">Figure </w:t>
      </w:r>
      <w:r w:rsidR="00DD23B5" w:rsidRPr="008475F6">
        <w:rPr>
          <w:noProof/>
        </w:rPr>
        <w:fldChar w:fldCharType="begin"/>
      </w:r>
      <w:r w:rsidR="00DD23B5" w:rsidRPr="008475F6">
        <w:rPr>
          <w:noProof/>
        </w:rPr>
        <w:instrText xml:space="preserve"> SEQ Figure \* ARABIC </w:instrText>
      </w:r>
      <w:r w:rsidR="00DD23B5" w:rsidRPr="008475F6">
        <w:rPr>
          <w:noProof/>
        </w:rPr>
        <w:fldChar w:fldCharType="separate"/>
      </w:r>
      <w:r w:rsidR="00633484" w:rsidRPr="008475F6">
        <w:rPr>
          <w:noProof/>
        </w:rPr>
        <w:t>10</w:t>
      </w:r>
      <w:r w:rsidR="00DD23B5" w:rsidRPr="008475F6">
        <w:rPr>
          <w:noProof/>
        </w:rPr>
        <w:fldChar w:fldCharType="end"/>
      </w:r>
      <w:r w:rsidRPr="008475F6">
        <w:t xml:space="preserve"> Number of HIV notifications by sex, WA, 20</w:t>
      </w:r>
      <w:r w:rsidR="008475F6" w:rsidRPr="008475F6">
        <w:t>10</w:t>
      </w:r>
      <w:r w:rsidRPr="008475F6">
        <w:t xml:space="preserve"> to 201</w:t>
      </w:r>
      <w:r w:rsidR="008475F6" w:rsidRPr="008475F6">
        <w:t>9</w:t>
      </w:r>
      <w:bookmarkEnd w:id="200"/>
    </w:p>
    <w:p w14:paraId="6CAFD0B2" w14:textId="02F2AA41" w:rsidR="001003FB" w:rsidRDefault="008475F6" w:rsidP="001D6BAF">
      <w:pPr>
        <w:jc w:val="center"/>
      </w:pPr>
      <w:r>
        <w:rPr>
          <w:noProof/>
        </w:rPr>
        <w:drawing>
          <wp:inline distT="0" distB="0" distL="0" distR="0" wp14:anchorId="2F719947" wp14:editId="74F7F9D6">
            <wp:extent cx="6400800" cy="41792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9668" cy="4185085"/>
                    </a:xfrm>
                    <a:prstGeom prst="rect">
                      <a:avLst/>
                    </a:prstGeom>
                    <a:noFill/>
                  </pic:spPr>
                </pic:pic>
              </a:graphicData>
            </a:graphic>
          </wp:inline>
        </w:drawing>
      </w:r>
    </w:p>
    <w:p w14:paraId="35B233F2" w14:textId="299A5FAA" w:rsidR="000700C2" w:rsidRDefault="000700C2" w:rsidP="000700C2">
      <w:pPr>
        <w:pStyle w:val="NoSpacing"/>
        <w:ind w:left="720" w:hanging="720"/>
      </w:pPr>
      <w:r>
        <w:t>Notes:</w:t>
      </w:r>
      <w:r>
        <w:tab/>
      </w:r>
      <w:r w:rsidRPr="00362D87">
        <w:t xml:space="preserve">WA (Total) includes </w:t>
      </w:r>
      <w:r>
        <w:t xml:space="preserve">one </w:t>
      </w:r>
      <w:r w:rsidRPr="00362D87">
        <w:t>transgender notification in 201</w:t>
      </w:r>
      <w:r>
        <w:t>4, two in 2015 and one in 2017</w:t>
      </w:r>
    </w:p>
    <w:p w14:paraId="567D276C" w14:textId="77777777" w:rsidR="00851164" w:rsidRDefault="00851164" w:rsidP="00851164">
      <w:pPr>
        <w:rPr>
          <w:rFonts w:cs="Arial"/>
        </w:rPr>
      </w:pPr>
    </w:p>
    <w:p w14:paraId="64557550" w14:textId="248969ED" w:rsidR="007A338F" w:rsidRPr="008475F6" w:rsidRDefault="007A338F" w:rsidP="007A338F">
      <w:pPr>
        <w:pStyle w:val="Caption"/>
      </w:pPr>
      <w:bookmarkStart w:id="201" w:name="_Toc62039710"/>
      <w:r w:rsidRPr="008475F6">
        <w:t xml:space="preserve">Table </w:t>
      </w:r>
      <w:r w:rsidR="00DD23B5" w:rsidRPr="008475F6">
        <w:rPr>
          <w:noProof/>
        </w:rPr>
        <w:fldChar w:fldCharType="begin"/>
      </w:r>
      <w:r w:rsidR="00DD23B5" w:rsidRPr="008475F6">
        <w:rPr>
          <w:noProof/>
        </w:rPr>
        <w:instrText xml:space="preserve"> SEQ Table \* ARABIC </w:instrText>
      </w:r>
      <w:r w:rsidR="00DD23B5" w:rsidRPr="008475F6">
        <w:rPr>
          <w:noProof/>
        </w:rPr>
        <w:fldChar w:fldCharType="separate"/>
      </w:r>
      <w:r w:rsidR="000723FC" w:rsidRPr="008475F6">
        <w:rPr>
          <w:noProof/>
        </w:rPr>
        <w:t>33</w:t>
      </w:r>
      <w:r w:rsidR="00DD23B5" w:rsidRPr="008475F6">
        <w:rPr>
          <w:noProof/>
        </w:rPr>
        <w:fldChar w:fldCharType="end"/>
      </w:r>
      <w:r w:rsidRPr="008475F6">
        <w:t xml:space="preserve"> Number and ASR of HIV notifications by sex, WA</w:t>
      </w:r>
      <w:r w:rsidR="000F7A70" w:rsidRPr="008475F6">
        <w:t>,</w:t>
      </w:r>
      <w:r w:rsidRPr="008475F6">
        <w:t xml:space="preserve"> 201</w:t>
      </w:r>
      <w:r w:rsidR="008475F6" w:rsidRPr="008475F6">
        <w:t>9</w:t>
      </w:r>
      <w:bookmarkEnd w:id="201"/>
    </w:p>
    <w:p w14:paraId="6B52FCA1" w14:textId="442A0F0E" w:rsidR="001003FB" w:rsidRDefault="008475F6" w:rsidP="007A338F">
      <w:pPr>
        <w:jc w:val="center"/>
      </w:pPr>
      <w:r w:rsidRPr="008475F6">
        <w:rPr>
          <w:noProof/>
        </w:rPr>
        <w:drawing>
          <wp:inline distT="0" distB="0" distL="0" distR="0" wp14:anchorId="4F20A726" wp14:editId="4122D961">
            <wp:extent cx="3130550" cy="8011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9475" cy="828977"/>
                    </a:xfrm>
                    <a:prstGeom prst="rect">
                      <a:avLst/>
                    </a:prstGeom>
                    <a:noFill/>
                    <a:ln>
                      <a:noFill/>
                    </a:ln>
                  </pic:spPr>
                </pic:pic>
              </a:graphicData>
            </a:graphic>
          </wp:inline>
        </w:drawing>
      </w:r>
    </w:p>
    <w:p w14:paraId="7ED96380" w14:textId="77777777" w:rsidR="00633484" w:rsidRDefault="00633484" w:rsidP="00633484">
      <w:pPr>
        <w:pStyle w:val="NoSpacing"/>
      </w:pPr>
      <w:r>
        <w:t>Notes:</w:t>
      </w:r>
      <w:r>
        <w:tab/>
        <w:t>Number = Number of notifications reported to the DoH</w:t>
      </w:r>
    </w:p>
    <w:p w14:paraId="74CB26D3" w14:textId="77777777" w:rsidR="00633484" w:rsidRDefault="00633484" w:rsidP="00136952">
      <w:pPr>
        <w:pStyle w:val="NoSpacing"/>
        <w:ind w:firstLine="720"/>
      </w:pPr>
      <w:r>
        <w:t>ASR = Age-standardised notification rate per 100,000 population</w:t>
      </w:r>
    </w:p>
    <w:p w14:paraId="7E9192DA" w14:textId="7D64B88F" w:rsidR="000700C2" w:rsidRDefault="000700C2" w:rsidP="00136952">
      <w:pPr>
        <w:pStyle w:val="NoSpacing"/>
        <w:ind w:firstLine="720"/>
      </w:pPr>
      <w:r w:rsidRPr="00187D3E">
        <w:t>Total includes one transgender notification</w:t>
      </w:r>
    </w:p>
    <w:p w14:paraId="3AF96344" w14:textId="0899F714" w:rsidR="00FB3818" w:rsidRDefault="00633484" w:rsidP="001003FB">
      <w:pPr>
        <w:pStyle w:val="NoSpacing"/>
        <w:ind w:firstLine="720"/>
        <w:rPr>
          <w:b/>
          <w:bCs/>
          <w:sz w:val="20"/>
        </w:rPr>
      </w:pPr>
      <w:r>
        <w:t>Rate ratio (</w:t>
      </w:r>
      <w:proofErr w:type="spellStart"/>
      <w:r>
        <w:t>Male:Female</w:t>
      </w:r>
      <w:proofErr w:type="spellEnd"/>
      <w:r>
        <w:t>) = ASR (Male) / ASR (Female)</w:t>
      </w:r>
      <w:bookmarkStart w:id="202" w:name="_Ref370127237"/>
      <w:bookmarkStart w:id="203" w:name="_Toc370130773"/>
      <w:r w:rsidR="00FB3818">
        <w:br w:type="page"/>
      </w:r>
    </w:p>
    <w:p w14:paraId="348E1C7E" w14:textId="383B2E06" w:rsidR="00633484" w:rsidRPr="00974A56" w:rsidRDefault="00633484" w:rsidP="00633484">
      <w:pPr>
        <w:pStyle w:val="Caption"/>
      </w:pPr>
      <w:bookmarkStart w:id="204" w:name="_Toc62039711"/>
      <w:r w:rsidRPr="00974A56">
        <w:lastRenderedPageBreak/>
        <w:t xml:space="preserve">Table </w:t>
      </w:r>
      <w:r w:rsidR="00DD23B5" w:rsidRPr="00974A56">
        <w:rPr>
          <w:noProof/>
        </w:rPr>
        <w:fldChar w:fldCharType="begin"/>
      </w:r>
      <w:r w:rsidR="00DD23B5" w:rsidRPr="00974A56">
        <w:rPr>
          <w:noProof/>
        </w:rPr>
        <w:instrText xml:space="preserve"> SEQ Table \* ARABIC </w:instrText>
      </w:r>
      <w:r w:rsidR="00DD23B5" w:rsidRPr="00974A56">
        <w:rPr>
          <w:noProof/>
        </w:rPr>
        <w:fldChar w:fldCharType="separate"/>
      </w:r>
      <w:r w:rsidR="000723FC" w:rsidRPr="00974A56">
        <w:rPr>
          <w:noProof/>
        </w:rPr>
        <w:t>34</w:t>
      </w:r>
      <w:r w:rsidR="00DD23B5" w:rsidRPr="00974A56">
        <w:rPr>
          <w:noProof/>
        </w:rPr>
        <w:fldChar w:fldCharType="end"/>
      </w:r>
      <w:r w:rsidRPr="00974A56">
        <w:t xml:space="preserve"> Number, crude rate and ASR of HIV notifications, WA, 20</w:t>
      </w:r>
      <w:r w:rsidR="008475F6" w:rsidRPr="00974A56">
        <w:t>10</w:t>
      </w:r>
      <w:r w:rsidRPr="00974A56">
        <w:t xml:space="preserve"> to 201</w:t>
      </w:r>
      <w:r w:rsidR="008475F6" w:rsidRPr="00974A56">
        <w:t>9</w:t>
      </w:r>
      <w:bookmarkEnd w:id="204"/>
    </w:p>
    <w:p w14:paraId="7F9A6BE3" w14:textId="4E90E0EE" w:rsidR="001003FB" w:rsidRDefault="00974A56" w:rsidP="00633484">
      <w:pPr>
        <w:jc w:val="center"/>
      </w:pPr>
      <w:r w:rsidRPr="00974A56">
        <w:rPr>
          <w:noProof/>
        </w:rPr>
        <w:drawing>
          <wp:inline distT="0" distB="0" distL="0" distR="0" wp14:anchorId="52D359D0" wp14:editId="19222923">
            <wp:extent cx="3924300" cy="10985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4300" cy="1098550"/>
                    </a:xfrm>
                    <a:prstGeom prst="rect">
                      <a:avLst/>
                    </a:prstGeom>
                    <a:noFill/>
                    <a:ln>
                      <a:noFill/>
                    </a:ln>
                  </pic:spPr>
                </pic:pic>
              </a:graphicData>
            </a:graphic>
          </wp:inline>
        </w:drawing>
      </w:r>
    </w:p>
    <w:p w14:paraId="6BA7426D" w14:textId="77777777" w:rsidR="00633484" w:rsidRDefault="00633484" w:rsidP="00633484">
      <w:pPr>
        <w:pStyle w:val="NoSpacing"/>
      </w:pPr>
      <w:r w:rsidRPr="002708E9">
        <w:t xml:space="preserve">Notes: </w:t>
      </w:r>
      <w:r w:rsidRPr="002708E9">
        <w:tab/>
        <w:t>Number = Number of notifications reported to the DoH</w:t>
      </w:r>
    </w:p>
    <w:p w14:paraId="0AAC4610" w14:textId="77777777" w:rsidR="00633484" w:rsidRPr="002708E9" w:rsidRDefault="00633484" w:rsidP="00633484">
      <w:pPr>
        <w:pStyle w:val="NoSpacing"/>
        <w:ind w:firstLine="720"/>
      </w:pPr>
      <w:r>
        <w:t>Crude = Crude notification rate per 100,000 population</w:t>
      </w:r>
    </w:p>
    <w:p w14:paraId="0E088E09" w14:textId="77777777" w:rsidR="00633484" w:rsidRDefault="00633484" w:rsidP="00851164">
      <w:pPr>
        <w:pStyle w:val="NoSpacing"/>
      </w:pPr>
      <w:r>
        <w:t xml:space="preserve">     </w:t>
      </w:r>
      <w:r w:rsidRPr="002708E9">
        <w:t xml:space="preserve"> </w:t>
      </w:r>
      <w:r w:rsidRPr="002708E9">
        <w:tab/>
        <w:t>ASR = Age-standardised notification rate per 100,000 population</w:t>
      </w:r>
    </w:p>
    <w:p w14:paraId="7B07A667" w14:textId="77777777" w:rsidR="00851164" w:rsidRDefault="00851164" w:rsidP="00851164"/>
    <w:p w14:paraId="4B5756AD" w14:textId="2B5B7274" w:rsidR="00633484" w:rsidRPr="00974A56" w:rsidRDefault="00633484" w:rsidP="00851164">
      <w:pPr>
        <w:pStyle w:val="Caption"/>
        <w:spacing w:before="0"/>
      </w:pPr>
      <w:bookmarkStart w:id="205" w:name="_Toc62039741"/>
      <w:r w:rsidRPr="00974A56">
        <w:t xml:space="preserve">Figure </w:t>
      </w:r>
      <w:r w:rsidR="00DD23B5" w:rsidRPr="00974A56">
        <w:rPr>
          <w:noProof/>
        </w:rPr>
        <w:fldChar w:fldCharType="begin"/>
      </w:r>
      <w:r w:rsidR="00DD23B5" w:rsidRPr="00974A56">
        <w:rPr>
          <w:noProof/>
        </w:rPr>
        <w:instrText xml:space="preserve"> SEQ Figure \* ARABIC </w:instrText>
      </w:r>
      <w:r w:rsidR="00DD23B5" w:rsidRPr="00974A56">
        <w:rPr>
          <w:noProof/>
        </w:rPr>
        <w:fldChar w:fldCharType="separate"/>
      </w:r>
      <w:r w:rsidRPr="00974A56">
        <w:rPr>
          <w:noProof/>
        </w:rPr>
        <w:t>11</w:t>
      </w:r>
      <w:r w:rsidR="00DD23B5" w:rsidRPr="00974A56">
        <w:rPr>
          <w:noProof/>
        </w:rPr>
        <w:fldChar w:fldCharType="end"/>
      </w:r>
      <w:r w:rsidRPr="00974A56">
        <w:t xml:space="preserve"> Number of HIV notifications by Aboriginality, WA, 20</w:t>
      </w:r>
      <w:r w:rsidR="00974A56" w:rsidRPr="00974A56">
        <w:t>10</w:t>
      </w:r>
      <w:r w:rsidRPr="00974A56">
        <w:t xml:space="preserve"> to 201</w:t>
      </w:r>
      <w:r w:rsidR="00974A56" w:rsidRPr="00974A56">
        <w:t>9</w:t>
      </w:r>
      <w:bookmarkEnd w:id="205"/>
    </w:p>
    <w:p w14:paraId="7CD07757" w14:textId="5C9DB67C" w:rsidR="001D6BAF" w:rsidRDefault="00974A56" w:rsidP="00633484">
      <w:pPr>
        <w:jc w:val="center"/>
      </w:pPr>
      <w:r>
        <w:rPr>
          <w:noProof/>
        </w:rPr>
        <w:drawing>
          <wp:inline distT="0" distB="0" distL="0" distR="0" wp14:anchorId="5D4371EA" wp14:editId="177AD915">
            <wp:extent cx="6117243" cy="39941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37924" cy="4007653"/>
                    </a:xfrm>
                    <a:prstGeom prst="rect">
                      <a:avLst/>
                    </a:prstGeom>
                    <a:noFill/>
                  </pic:spPr>
                </pic:pic>
              </a:graphicData>
            </a:graphic>
          </wp:inline>
        </w:drawing>
      </w:r>
    </w:p>
    <w:p w14:paraId="2CFA38B2" w14:textId="5419B3BD" w:rsidR="000723FC" w:rsidRPr="00974A56" w:rsidRDefault="000723FC" w:rsidP="000723FC">
      <w:pPr>
        <w:pStyle w:val="Caption"/>
      </w:pPr>
      <w:bookmarkStart w:id="206" w:name="_Toc62039712"/>
      <w:r w:rsidRPr="00974A56">
        <w:t xml:space="preserve">Table </w:t>
      </w:r>
      <w:r w:rsidR="00DD23B5" w:rsidRPr="00974A56">
        <w:rPr>
          <w:noProof/>
        </w:rPr>
        <w:fldChar w:fldCharType="begin"/>
      </w:r>
      <w:r w:rsidR="00DD23B5" w:rsidRPr="00974A56">
        <w:rPr>
          <w:noProof/>
        </w:rPr>
        <w:instrText xml:space="preserve"> SEQ Table \* ARABIC </w:instrText>
      </w:r>
      <w:r w:rsidR="00DD23B5" w:rsidRPr="00974A56">
        <w:rPr>
          <w:noProof/>
        </w:rPr>
        <w:fldChar w:fldCharType="separate"/>
      </w:r>
      <w:r w:rsidRPr="00974A56">
        <w:rPr>
          <w:noProof/>
        </w:rPr>
        <w:t>35</w:t>
      </w:r>
      <w:r w:rsidR="00DD23B5" w:rsidRPr="00974A56">
        <w:rPr>
          <w:noProof/>
        </w:rPr>
        <w:fldChar w:fldCharType="end"/>
      </w:r>
      <w:r w:rsidRPr="00974A56">
        <w:t xml:space="preserve"> Number of HIV notifications by Aboriginality, WA, 201</w:t>
      </w:r>
      <w:r w:rsidR="00974A56" w:rsidRPr="00974A56">
        <w:t>5</w:t>
      </w:r>
      <w:r w:rsidRPr="00974A56">
        <w:t xml:space="preserve"> to 201</w:t>
      </w:r>
      <w:r w:rsidR="00974A56" w:rsidRPr="00974A56">
        <w:t>9</w:t>
      </w:r>
      <w:bookmarkEnd w:id="206"/>
    </w:p>
    <w:p w14:paraId="4AF3A36C" w14:textId="31572F47" w:rsidR="001003FB" w:rsidRDefault="00974A56" w:rsidP="000723FC">
      <w:pPr>
        <w:jc w:val="center"/>
      </w:pPr>
      <w:r w:rsidRPr="00974A56">
        <w:rPr>
          <w:noProof/>
        </w:rPr>
        <w:drawing>
          <wp:inline distT="0" distB="0" distL="0" distR="0" wp14:anchorId="693A9E63" wp14:editId="6346E1F4">
            <wp:extent cx="5270500" cy="17272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0500" cy="1727200"/>
                    </a:xfrm>
                    <a:prstGeom prst="rect">
                      <a:avLst/>
                    </a:prstGeom>
                    <a:noFill/>
                    <a:ln>
                      <a:noFill/>
                    </a:ln>
                  </pic:spPr>
                </pic:pic>
              </a:graphicData>
            </a:graphic>
          </wp:inline>
        </w:drawing>
      </w:r>
    </w:p>
    <w:p w14:paraId="08B6711B" w14:textId="77777777" w:rsidR="000723FC" w:rsidRPr="000723FC" w:rsidRDefault="000723FC" w:rsidP="000723FC">
      <w:pPr>
        <w:pStyle w:val="NoSpacing"/>
      </w:pPr>
      <w:r w:rsidRPr="000723FC">
        <w:t>Notes:</w:t>
      </w:r>
      <w:r w:rsidRPr="000723FC">
        <w:tab/>
        <w:t>Number = Number of notifications reported to the DoH</w:t>
      </w:r>
    </w:p>
    <w:p w14:paraId="5A1DD978" w14:textId="77777777" w:rsidR="000723FC" w:rsidRPr="000723FC" w:rsidRDefault="000723FC" w:rsidP="00136952">
      <w:pPr>
        <w:pStyle w:val="NoSpacing"/>
        <w:ind w:firstLine="720"/>
      </w:pPr>
      <w:r w:rsidRPr="000723FC">
        <w:t>ASR = Age-standardised notification rate per 100,000 population</w:t>
      </w:r>
    </w:p>
    <w:p w14:paraId="779843B6" w14:textId="72F06C65" w:rsidR="007A338F" w:rsidRDefault="000723FC" w:rsidP="00FB3818">
      <w:pPr>
        <w:pStyle w:val="NoSpacing"/>
        <w:ind w:firstLine="720"/>
        <w:rPr>
          <w:b/>
          <w:bCs/>
        </w:rPr>
      </w:pPr>
      <w:r w:rsidRPr="000723FC">
        <w:t>Rate ratio (</w:t>
      </w:r>
      <w:proofErr w:type="spellStart"/>
      <w:r w:rsidRPr="000723FC">
        <w:t>Aboriginal:non-Aboriginal</w:t>
      </w:r>
      <w:proofErr w:type="spellEnd"/>
      <w:r w:rsidRPr="000723FC">
        <w:t>) = ASR (Aboriginal) / ASR (non-Aboriginal)</w:t>
      </w:r>
      <w:r w:rsidR="007A338F">
        <w:br w:type="page"/>
      </w:r>
    </w:p>
    <w:p w14:paraId="12097D43" w14:textId="3902E13A" w:rsidR="00F03714" w:rsidRPr="003D6A2E" w:rsidRDefault="00F03714" w:rsidP="00CA600E">
      <w:pPr>
        <w:pStyle w:val="Caption"/>
      </w:pPr>
      <w:bookmarkStart w:id="207" w:name="_Toc62039742"/>
      <w:r w:rsidRPr="003D6A2E">
        <w:lastRenderedPageBreak/>
        <w:t xml:space="preserve">Figure </w:t>
      </w:r>
      <w:r w:rsidR="00DD23B5" w:rsidRPr="003D6A2E">
        <w:rPr>
          <w:noProof/>
        </w:rPr>
        <w:fldChar w:fldCharType="begin"/>
      </w:r>
      <w:r w:rsidR="00DD23B5" w:rsidRPr="003D6A2E">
        <w:rPr>
          <w:noProof/>
        </w:rPr>
        <w:instrText xml:space="preserve"> SEQ Figure \* ARABIC </w:instrText>
      </w:r>
      <w:r w:rsidR="00DD23B5" w:rsidRPr="003D6A2E">
        <w:rPr>
          <w:noProof/>
        </w:rPr>
        <w:fldChar w:fldCharType="separate"/>
      </w:r>
      <w:r w:rsidR="00633484" w:rsidRPr="003D6A2E">
        <w:rPr>
          <w:noProof/>
        </w:rPr>
        <w:t>12</w:t>
      </w:r>
      <w:r w:rsidR="00DD23B5" w:rsidRPr="003D6A2E">
        <w:rPr>
          <w:noProof/>
        </w:rPr>
        <w:fldChar w:fldCharType="end"/>
      </w:r>
      <w:bookmarkEnd w:id="202"/>
      <w:r w:rsidRPr="003D6A2E">
        <w:t xml:space="preserve"> Number of hepatitis B notifications by disease status, WA, 20</w:t>
      </w:r>
      <w:r w:rsidR="00934C90">
        <w:t>10</w:t>
      </w:r>
      <w:r w:rsidRPr="003D6A2E">
        <w:t xml:space="preserve"> to 201</w:t>
      </w:r>
      <w:bookmarkEnd w:id="203"/>
      <w:r w:rsidR="00934C90">
        <w:t>9</w:t>
      </w:r>
      <w:bookmarkEnd w:id="207"/>
    </w:p>
    <w:p w14:paraId="626EB014" w14:textId="6C95A5CD" w:rsidR="00800889" w:rsidRDefault="00800889" w:rsidP="00AB6230">
      <w:pPr>
        <w:jc w:val="center"/>
      </w:pPr>
      <w:bookmarkStart w:id="208" w:name="_Ref370127290"/>
      <w:bookmarkStart w:id="209" w:name="_Toc370130774"/>
      <w:r w:rsidRPr="00800889">
        <w:rPr>
          <w:noProof/>
        </w:rPr>
        <w:drawing>
          <wp:inline distT="0" distB="0" distL="0" distR="0" wp14:anchorId="458139AB" wp14:editId="7F2E72FB">
            <wp:extent cx="5749200" cy="3747600"/>
            <wp:effectExtent l="0" t="0" r="4445" b="571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3E9B0439" w14:textId="77777777" w:rsidR="0098146C" w:rsidRPr="00222C51" w:rsidRDefault="0098146C" w:rsidP="00A0675A">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35CB8A35" w14:textId="23A1DE90" w:rsidR="004C31F5" w:rsidRDefault="004C31F5" w:rsidP="00FB3818"/>
    <w:p w14:paraId="5BFDC3B7" w14:textId="05D2B6BE" w:rsidR="00F03714" w:rsidRPr="003D6A2E" w:rsidRDefault="00F03714" w:rsidP="00AB6230">
      <w:pPr>
        <w:pStyle w:val="Caption"/>
        <w:spacing w:before="0"/>
      </w:pPr>
      <w:bookmarkStart w:id="210" w:name="_Toc62039743"/>
      <w:r w:rsidRPr="003D6A2E">
        <w:t xml:space="preserve">Figure </w:t>
      </w:r>
      <w:r w:rsidR="00DD23B5" w:rsidRPr="003D6A2E">
        <w:rPr>
          <w:noProof/>
        </w:rPr>
        <w:fldChar w:fldCharType="begin"/>
      </w:r>
      <w:r w:rsidR="00DD23B5" w:rsidRPr="003D6A2E">
        <w:rPr>
          <w:noProof/>
        </w:rPr>
        <w:instrText xml:space="preserve"> SEQ Figure \* ARABIC </w:instrText>
      </w:r>
      <w:r w:rsidR="00DD23B5" w:rsidRPr="003D6A2E">
        <w:rPr>
          <w:noProof/>
        </w:rPr>
        <w:fldChar w:fldCharType="separate"/>
      </w:r>
      <w:r w:rsidR="00633484" w:rsidRPr="003D6A2E">
        <w:rPr>
          <w:noProof/>
        </w:rPr>
        <w:t>13</w:t>
      </w:r>
      <w:r w:rsidR="00DD23B5" w:rsidRPr="003D6A2E">
        <w:rPr>
          <w:noProof/>
        </w:rPr>
        <w:fldChar w:fldCharType="end"/>
      </w:r>
      <w:bookmarkEnd w:id="208"/>
      <w:r w:rsidRPr="003D6A2E">
        <w:t xml:space="preserve"> Number of newly acquired hepatitis B notifications by sex, WA, 20</w:t>
      </w:r>
      <w:r w:rsidR="007E567B">
        <w:t>10</w:t>
      </w:r>
      <w:r w:rsidRPr="003D6A2E">
        <w:t xml:space="preserve"> to 201</w:t>
      </w:r>
      <w:bookmarkEnd w:id="209"/>
      <w:r w:rsidR="007E567B">
        <w:t>9</w:t>
      </w:r>
      <w:bookmarkEnd w:id="210"/>
    </w:p>
    <w:p w14:paraId="07FE9EDC" w14:textId="0BEF596F" w:rsidR="00CA38C8" w:rsidRDefault="00CA38C8" w:rsidP="00E63175">
      <w:pPr>
        <w:jc w:val="center"/>
      </w:pPr>
      <w:r w:rsidRPr="00CA38C8">
        <w:rPr>
          <w:noProof/>
        </w:rPr>
        <w:drawing>
          <wp:inline distT="0" distB="0" distL="0" distR="0" wp14:anchorId="6FA83E4E" wp14:editId="54A16CD3">
            <wp:extent cx="5749200" cy="3747600"/>
            <wp:effectExtent l="0" t="0" r="4445" b="5715"/>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04FFF132"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1888C6B" w14:textId="13555B78" w:rsidR="00F03714" w:rsidRPr="003D6A2E" w:rsidRDefault="00F03714" w:rsidP="00CA600E">
      <w:pPr>
        <w:pStyle w:val="Caption"/>
      </w:pPr>
      <w:bookmarkStart w:id="211" w:name="_Ref370127836"/>
      <w:bookmarkStart w:id="212" w:name="_Toc370130775"/>
      <w:bookmarkStart w:id="213" w:name="_Toc62039744"/>
      <w:r w:rsidRPr="003D6A2E">
        <w:lastRenderedPageBreak/>
        <w:t xml:space="preserve">Figure </w:t>
      </w:r>
      <w:r w:rsidR="00DD23B5" w:rsidRPr="003D6A2E">
        <w:rPr>
          <w:noProof/>
        </w:rPr>
        <w:fldChar w:fldCharType="begin"/>
      </w:r>
      <w:r w:rsidR="00DD23B5" w:rsidRPr="003D6A2E">
        <w:rPr>
          <w:noProof/>
        </w:rPr>
        <w:instrText xml:space="preserve"> SEQ Figure \* ARABIC </w:instrText>
      </w:r>
      <w:r w:rsidR="00DD23B5" w:rsidRPr="003D6A2E">
        <w:rPr>
          <w:noProof/>
        </w:rPr>
        <w:fldChar w:fldCharType="separate"/>
      </w:r>
      <w:r w:rsidR="00633484" w:rsidRPr="003D6A2E">
        <w:rPr>
          <w:noProof/>
        </w:rPr>
        <w:t>14</w:t>
      </w:r>
      <w:r w:rsidR="00DD23B5" w:rsidRPr="003D6A2E">
        <w:rPr>
          <w:noProof/>
        </w:rPr>
        <w:fldChar w:fldCharType="end"/>
      </w:r>
      <w:bookmarkEnd w:id="211"/>
      <w:r w:rsidRPr="003D6A2E">
        <w:t xml:space="preserve"> Number of unspecified hepatitis B notifications by sex, WA, 20</w:t>
      </w:r>
      <w:r w:rsidR="00C56834">
        <w:t>10</w:t>
      </w:r>
      <w:r w:rsidRPr="003D6A2E">
        <w:t xml:space="preserve"> to 201</w:t>
      </w:r>
      <w:bookmarkEnd w:id="212"/>
      <w:r w:rsidR="00C56834">
        <w:t>9</w:t>
      </w:r>
      <w:bookmarkEnd w:id="213"/>
    </w:p>
    <w:p w14:paraId="0412D2AE" w14:textId="3BD9018B" w:rsidR="00C56834" w:rsidRDefault="00C56834" w:rsidP="00AB6230">
      <w:pPr>
        <w:jc w:val="center"/>
      </w:pPr>
      <w:r w:rsidRPr="00C56834">
        <w:rPr>
          <w:noProof/>
        </w:rPr>
        <w:drawing>
          <wp:inline distT="0" distB="0" distL="0" distR="0" wp14:anchorId="06B2AFC9" wp14:editId="02E0FEDF">
            <wp:extent cx="5749200" cy="3747600"/>
            <wp:effectExtent l="0" t="0" r="4445" b="5715"/>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FC242FA"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6A905C44" w14:textId="5B9C85A5" w:rsidR="00F03714" w:rsidRPr="003D6A2E" w:rsidRDefault="00F03714" w:rsidP="00AB6230">
      <w:pPr>
        <w:pStyle w:val="Caption"/>
        <w:spacing w:before="0"/>
      </w:pPr>
      <w:r>
        <w:br w:type="page"/>
      </w:r>
      <w:bookmarkStart w:id="214" w:name="_Toc370131421"/>
      <w:bookmarkStart w:id="215" w:name="_Toc62039713"/>
      <w:r w:rsidR="0044564A" w:rsidRPr="003D6A2E">
        <w:lastRenderedPageBreak/>
        <w:t xml:space="preserve">Table </w:t>
      </w:r>
      <w:r w:rsidR="00DD23B5" w:rsidRPr="003D6A2E">
        <w:rPr>
          <w:noProof/>
        </w:rPr>
        <w:fldChar w:fldCharType="begin"/>
      </w:r>
      <w:r w:rsidR="00DD23B5" w:rsidRPr="003D6A2E">
        <w:rPr>
          <w:noProof/>
        </w:rPr>
        <w:instrText xml:space="preserve"> SEQ Table \* ARABIC </w:instrText>
      </w:r>
      <w:r w:rsidR="00DD23B5" w:rsidRPr="003D6A2E">
        <w:rPr>
          <w:noProof/>
        </w:rPr>
        <w:fldChar w:fldCharType="separate"/>
      </w:r>
      <w:r w:rsidR="000723FC" w:rsidRPr="003D6A2E">
        <w:rPr>
          <w:noProof/>
        </w:rPr>
        <w:t>36</w:t>
      </w:r>
      <w:r w:rsidR="00DD23B5" w:rsidRPr="003D6A2E">
        <w:rPr>
          <w:noProof/>
        </w:rPr>
        <w:fldChar w:fldCharType="end"/>
      </w:r>
      <w:r w:rsidRPr="003D6A2E">
        <w:t xml:space="preserve"> Number</w:t>
      </w:r>
      <w:r w:rsidR="00D3726E" w:rsidRPr="003D6A2E">
        <w:t xml:space="preserve">, crude rate and ASR </w:t>
      </w:r>
      <w:r w:rsidRPr="003D6A2E">
        <w:t>of hepatitis B notifications by region and sex, WA, 201</w:t>
      </w:r>
      <w:bookmarkEnd w:id="214"/>
      <w:r w:rsidR="00D82CC7">
        <w:t>9</w:t>
      </w:r>
      <w:bookmarkEnd w:id="215"/>
    </w:p>
    <w:p w14:paraId="3FAE339D" w14:textId="042E4AAE" w:rsidR="00D82CC7" w:rsidRDefault="00D82CC7" w:rsidP="000620C7">
      <w:pPr>
        <w:jc w:val="center"/>
      </w:pPr>
      <w:r w:rsidRPr="00D82CC7">
        <w:rPr>
          <w:noProof/>
        </w:rPr>
        <w:drawing>
          <wp:inline distT="0" distB="0" distL="0" distR="0" wp14:anchorId="6907E817" wp14:editId="5988BD90">
            <wp:extent cx="6120765" cy="61207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43F824DF" w14:textId="77777777" w:rsidR="00F03714" w:rsidRPr="00940EE2" w:rsidRDefault="00F03714" w:rsidP="000620C7">
      <w:pPr>
        <w:pStyle w:val="NoSpacing"/>
      </w:pPr>
      <w:r w:rsidRPr="00940EE2">
        <w:t>Notes:</w:t>
      </w:r>
      <w:r w:rsidRPr="00940EE2">
        <w:tab/>
        <w:t>Number = Number of notifications reported to the DoH</w:t>
      </w:r>
    </w:p>
    <w:p w14:paraId="21AB588E" w14:textId="77777777" w:rsidR="00F03714" w:rsidRPr="00940EE2" w:rsidRDefault="00F03714" w:rsidP="000620C7">
      <w:pPr>
        <w:pStyle w:val="NoSpacing"/>
        <w:ind w:firstLine="720"/>
      </w:pPr>
      <w:r w:rsidRPr="00940EE2">
        <w:t>ASR = Age-standardised notification rate per 100,000 population</w:t>
      </w:r>
    </w:p>
    <w:p w14:paraId="4570F562" w14:textId="73ECB471" w:rsidR="00F03714" w:rsidRPr="00562073" w:rsidRDefault="00F03714" w:rsidP="000620C7">
      <w:pPr>
        <w:pStyle w:val="NoSpacing"/>
        <w:ind w:firstLine="720"/>
      </w:pPr>
      <w:r w:rsidRPr="00562073">
        <w:t>Rate ratio (</w:t>
      </w:r>
      <w:proofErr w:type="spellStart"/>
      <w:r w:rsidRPr="00562073">
        <w:t>Male:Female</w:t>
      </w:r>
      <w:proofErr w:type="spellEnd"/>
      <w:r w:rsidRPr="00562073">
        <w:t>) = ASR (Male)</w:t>
      </w:r>
      <w:r w:rsidR="005B68AA">
        <w:t xml:space="preserve"> </w:t>
      </w:r>
      <w:r w:rsidR="00D25AC5">
        <w:t>/</w:t>
      </w:r>
      <w:r w:rsidR="005B68AA">
        <w:t xml:space="preserve"> </w:t>
      </w:r>
      <w:r w:rsidRPr="00562073">
        <w:t>ASR (Female)</w:t>
      </w:r>
    </w:p>
    <w:p w14:paraId="19829A7A"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426D070C" w14:textId="77777777" w:rsidR="00F03714" w:rsidRDefault="00F03714" w:rsidP="000620C7">
      <w:pPr>
        <w:pStyle w:val="NoSpacing"/>
        <w:ind w:firstLine="720"/>
      </w:pPr>
      <w:r w:rsidRPr="00940EE2">
        <w:t>N/A = Not applicable</w:t>
      </w:r>
    </w:p>
    <w:p w14:paraId="44184074" w14:textId="77777777" w:rsidR="00E41BF1" w:rsidRDefault="00E41BF1" w:rsidP="000620C7">
      <w:pPr>
        <w:pStyle w:val="NoSpacing"/>
        <w:ind w:firstLine="720"/>
      </w:pPr>
      <w:r w:rsidRPr="00E41BF1">
        <w:t>Metropolitan = East Metropolitan + North Metropolitan + South Metropolitan</w:t>
      </w:r>
    </w:p>
    <w:p w14:paraId="6BB43132" w14:textId="3A1E8920"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7AD0433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2AED512" w14:textId="4A46273C" w:rsidR="00F03714" w:rsidRPr="00655E4B" w:rsidRDefault="00F03714" w:rsidP="00AB6230">
      <w:pPr>
        <w:pStyle w:val="Caption"/>
        <w:spacing w:before="0"/>
      </w:pPr>
      <w:r>
        <w:br w:type="page"/>
      </w:r>
      <w:bookmarkStart w:id="216" w:name="_Ref370125715"/>
      <w:bookmarkStart w:id="217" w:name="_Toc370131422"/>
      <w:bookmarkStart w:id="218" w:name="_Toc62039714"/>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37</w:t>
      </w:r>
      <w:r w:rsidR="00DD23B5">
        <w:rPr>
          <w:noProof/>
        </w:rPr>
        <w:fldChar w:fldCharType="end"/>
      </w:r>
      <w:bookmarkEnd w:id="216"/>
      <w:r w:rsidRPr="00655E4B">
        <w:t xml:space="preserve"> Number</w:t>
      </w:r>
      <w:r w:rsidR="00D3726E">
        <w:t xml:space="preserve">, crude rate and ASR </w:t>
      </w:r>
      <w:r w:rsidRPr="00655E4B">
        <w:t>of newly acquired hepatitis B notifications by region, WA, 20</w:t>
      </w:r>
      <w:r w:rsidR="003B1A2E">
        <w:t>10</w:t>
      </w:r>
      <w:r w:rsidRPr="00655E4B">
        <w:t xml:space="preserve"> to 201</w:t>
      </w:r>
      <w:bookmarkEnd w:id="217"/>
      <w:r w:rsidR="003B1A2E">
        <w:t>9</w:t>
      </w:r>
      <w:bookmarkEnd w:id="218"/>
    </w:p>
    <w:p w14:paraId="25AA6852" w14:textId="777C96A9" w:rsidR="003B1A2E" w:rsidRDefault="003B1A2E" w:rsidP="00AB6230">
      <w:pPr>
        <w:jc w:val="center"/>
      </w:pPr>
      <w:r w:rsidRPr="003B1A2E">
        <w:rPr>
          <w:noProof/>
        </w:rPr>
        <w:drawing>
          <wp:inline distT="0" distB="0" distL="0" distR="0" wp14:anchorId="3FF4DEBE" wp14:editId="1A61FE36">
            <wp:extent cx="6120765" cy="560466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2ABB1FC" w14:textId="77777777" w:rsidR="00F03714" w:rsidRDefault="00F03714" w:rsidP="000620C7">
      <w:pPr>
        <w:pStyle w:val="NoSpacing"/>
      </w:pPr>
      <w:r w:rsidRPr="00940EE2">
        <w:t>Notes:</w:t>
      </w:r>
      <w:r w:rsidRPr="00940EE2">
        <w:tab/>
        <w:t>Number = Number of notifications reported to the DoH</w:t>
      </w:r>
    </w:p>
    <w:p w14:paraId="3FD7FF84" w14:textId="77777777" w:rsidR="00F03714" w:rsidRPr="00940EE2" w:rsidRDefault="00F03714" w:rsidP="000620C7">
      <w:pPr>
        <w:pStyle w:val="NoSpacing"/>
      </w:pPr>
      <w:r>
        <w:tab/>
        <w:t>Crude = Crude notification rate per 100,000 population</w:t>
      </w:r>
    </w:p>
    <w:p w14:paraId="5C72453E" w14:textId="77777777" w:rsidR="00F03714" w:rsidRPr="00940EE2" w:rsidRDefault="00F03714" w:rsidP="000620C7">
      <w:pPr>
        <w:pStyle w:val="NoSpacing"/>
        <w:ind w:firstLine="720"/>
      </w:pPr>
      <w:r w:rsidRPr="00940EE2">
        <w:t>ASR = Age-standardised notification rate per 100,000 population</w:t>
      </w:r>
    </w:p>
    <w:p w14:paraId="1206092B" w14:textId="77777777" w:rsidR="00E41BF1" w:rsidRDefault="00E41BF1" w:rsidP="000620C7">
      <w:pPr>
        <w:pStyle w:val="NoSpacing"/>
        <w:ind w:firstLine="720"/>
      </w:pPr>
      <w:r w:rsidRPr="00E41BF1">
        <w:t>Metropolitan = East Metropolitan + North Metropolitan + South Metropolitan</w:t>
      </w:r>
    </w:p>
    <w:p w14:paraId="26D730A5" w14:textId="702A6B2C"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2871EA9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5420CC8" w14:textId="06535CBC" w:rsidR="00F03714" w:rsidRPr="00655E4B" w:rsidRDefault="00F03714" w:rsidP="00AB6230">
      <w:pPr>
        <w:pStyle w:val="Caption"/>
        <w:spacing w:before="0"/>
      </w:pPr>
      <w:r>
        <w:br w:type="page"/>
      </w:r>
      <w:bookmarkStart w:id="219" w:name="_Ref370128008"/>
      <w:bookmarkStart w:id="220" w:name="_Toc370131423"/>
      <w:bookmarkStart w:id="221" w:name="_Toc62039715"/>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38</w:t>
      </w:r>
      <w:r w:rsidR="00DD23B5">
        <w:rPr>
          <w:noProof/>
        </w:rPr>
        <w:fldChar w:fldCharType="end"/>
      </w:r>
      <w:bookmarkEnd w:id="219"/>
      <w:r w:rsidRPr="00655E4B">
        <w:t xml:space="preserve"> Number</w:t>
      </w:r>
      <w:r w:rsidR="00D3726E">
        <w:t xml:space="preserve">, crude rate and ASR </w:t>
      </w:r>
      <w:r w:rsidRPr="00655E4B">
        <w:t>of unspecified hepatitis B notifications by region, WA, 20</w:t>
      </w:r>
      <w:r w:rsidR="003B1A2E">
        <w:t>10</w:t>
      </w:r>
      <w:r w:rsidRPr="00655E4B">
        <w:t xml:space="preserve"> to 201</w:t>
      </w:r>
      <w:bookmarkEnd w:id="220"/>
      <w:r w:rsidR="003B1A2E">
        <w:t>9</w:t>
      </w:r>
      <w:bookmarkEnd w:id="221"/>
    </w:p>
    <w:p w14:paraId="6273F4B1" w14:textId="5A35164C" w:rsidR="003B1A2E" w:rsidRDefault="003B1A2E" w:rsidP="000620C7">
      <w:pPr>
        <w:jc w:val="center"/>
      </w:pPr>
      <w:r w:rsidRPr="003B1A2E">
        <w:rPr>
          <w:noProof/>
        </w:rPr>
        <w:drawing>
          <wp:inline distT="0" distB="0" distL="0" distR="0" wp14:anchorId="6A837825" wp14:editId="6B8B113C">
            <wp:extent cx="6120765" cy="56046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5D0A4A60" w14:textId="77777777" w:rsidR="00F03714" w:rsidRDefault="00F03714" w:rsidP="000620C7">
      <w:pPr>
        <w:pStyle w:val="NoSpacing"/>
      </w:pPr>
      <w:r w:rsidRPr="00940EE2">
        <w:t>Notes:</w:t>
      </w:r>
      <w:r w:rsidRPr="00940EE2">
        <w:tab/>
        <w:t>Number = Number of notifications reported to the DoH</w:t>
      </w:r>
    </w:p>
    <w:p w14:paraId="6ED430FE" w14:textId="77777777" w:rsidR="00F03714" w:rsidRPr="00940EE2" w:rsidRDefault="00F03714" w:rsidP="000620C7">
      <w:pPr>
        <w:pStyle w:val="NoSpacing"/>
      </w:pPr>
      <w:r>
        <w:tab/>
        <w:t>Crude = Crude notification rate per 100,000 population</w:t>
      </w:r>
    </w:p>
    <w:p w14:paraId="5D688498" w14:textId="77777777" w:rsidR="00F03714" w:rsidRPr="00B07031" w:rsidRDefault="00F03714" w:rsidP="000620C7">
      <w:pPr>
        <w:pStyle w:val="NoSpacing"/>
        <w:ind w:firstLine="720"/>
      </w:pPr>
      <w:r w:rsidRPr="00940EE2">
        <w:t>ASR = Age-standardised notification rate per 100,000 population</w:t>
      </w:r>
    </w:p>
    <w:p w14:paraId="19C59FB0" w14:textId="77777777" w:rsidR="00E41BF1" w:rsidRDefault="00E41BF1" w:rsidP="000620C7">
      <w:pPr>
        <w:pStyle w:val="NoSpacing"/>
        <w:ind w:firstLine="720"/>
      </w:pPr>
      <w:r w:rsidRPr="00E41BF1">
        <w:t>Metropolitan = East Metropolitan + North Metropolitan + South Metropolitan</w:t>
      </w:r>
    </w:p>
    <w:p w14:paraId="0DB3B308" w14:textId="0DED4232"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1E7FE6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C171CEA" w14:textId="4CAB590E" w:rsidR="00F03714" w:rsidRPr="00655E4B" w:rsidRDefault="00F03714" w:rsidP="00AB6230">
      <w:pPr>
        <w:pStyle w:val="Caption"/>
        <w:spacing w:before="0"/>
      </w:pPr>
      <w:r>
        <w:br w:type="page"/>
      </w:r>
      <w:bookmarkStart w:id="222" w:name="_Toc370131424"/>
      <w:bookmarkStart w:id="223" w:name="_Toc62039716"/>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39</w:t>
      </w:r>
      <w:r w:rsidR="00DD23B5">
        <w:rPr>
          <w:noProof/>
        </w:rPr>
        <w:fldChar w:fldCharType="end"/>
      </w:r>
      <w:r w:rsidRPr="00655E4B">
        <w:t xml:space="preserve"> Number</w:t>
      </w:r>
      <w:r w:rsidR="00D3726E">
        <w:t xml:space="preserve">, crude rate and ASR </w:t>
      </w:r>
      <w:r w:rsidRPr="00655E4B">
        <w:t>of total hepatitis B notifications by region, WA, 20</w:t>
      </w:r>
      <w:r w:rsidR="00B31B21">
        <w:t>10</w:t>
      </w:r>
      <w:r w:rsidRPr="00655E4B">
        <w:t xml:space="preserve"> to 201</w:t>
      </w:r>
      <w:bookmarkEnd w:id="222"/>
      <w:r w:rsidR="00B31B21">
        <w:t>9</w:t>
      </w:r>
      <w:bookmarkEnd w:id="223"/>
      <w:r w:rsidR="00184FEE">
        <w:t xml:space="preserve">  </w:t>
      </w:r>
    </w:p>
    <w:p w14:paraId="330BE3F4" w14:textId="67EA8372" w:rsidR="00B31B21" w:rsidRDefault="00B31B21" w:rsidP="00AB6230">
      <w:pPr>
        <w:jc w:val="center"/>
      </w:pPr>
      <w:r w:rsidRPr="00B31B21">
        <w:rPr>
          <w:noProof/>
        </w:rPr>
        <w:drawing>
          <wp:inline distT="0" distB="0" distL="0" distR="0" wp14:anchorId="62A259A3" wp14:editId="1D45725B">
            <wp:extent cx="6120765" cy="56046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D9A8C8A" w14:textId="77777777" w:rsidR="00F03714" w:rsidRPr="00940EE2" w:rsidRDefault="00F03714" w:rsidP="000620C7">
      <w:pPr>
        <w:pStyle w:val="NoSpacing"/>
      </w:pPr>
      <w:r w:rsidRPr="00940EE2">
        <w:t>Notes:</w:t>
      </w:r>
      <w:r w:rsidRPr="00940EE2">
        <w:tab/>
        <w:t xml:space="preserve">Total hepatitis </w:t>
      </w:r>
      <w:r>
        <w:t>B</w:t>
      </w:r>
      <w:r w:rsidRPr="00940EE2">
        <w:t xml:space="preserve"> = Newly acquired hepatitis </w:t>
      </w:r>
      <w:r>
        <w:t>B</w:t>
      </w:r>
      <w:r w:rsidRPr="00940EE2">
        <w:t xml:space="preserve"> + Unspecified hepatitis </w:t>
      </w:r>
      <w:r>
        <w:t>B</w:t>
      </w:r>
    </w:p>
    <w:p w14:paraId="2D0E8278" w14:textId="77777777" w:rsidR="00F03714" w:rsidRDefault="00F03714" w:rsidP="000620C7">
      <w:pPr>
        <w:pStyle w:val="NoSpacing"/>
        <w:ind w:firstLine="720"/>
      </w:pPr>
      <w:r w:rsidRPr="00940EE2">
        <w:t>Number = Number of notifications reported to the DoH</w:t>
      </w:r>
    </w:p>
    <w:p w14:paraId="20B004A5" w14:textId="77777777" w:rsidR="00F03714" w:rsidRPr="00940EE2" w:rsidRDefault="00F03714" w:rsidP="000620C7">
      <w:pPr>
        <w:pStyle w:val="NoSpacing"/>
      </w:pPr>
      <w:r>
        <w:tab/>
        <w:t>Crude = Crude notification rate per 100,000 population</w:t>
      </w:r>
    </w:p>
    <w:p w14:paraId="1BAEF99F" w14:textId="77777777" w:rsidR="00F03714" w:rsidRDefault="00F03714" w:rsidP="000620C7">
      <w:pPr>
        <w:pStyle w:val="NoSpacing"/>
        <w:ind w:firstLine="720"/>
      </w:pPr>
      <w:r w:rsidRPr="00940EE2">
        <w:t>ASR = Age-standardised notification rate per 100,000 population</w:t>
      </w:r>
    </w:p>
    <w:p w14:paraId="64553511" w14:textId="77777777" w:rsidR="00E41BF1" w:rsidRDefault="00E41BF1" w:rsidP="000620C7">
      <w:pPr>
        <w:pStyle w:val="NoSpacing"/>
        <w:ind w:firstLine="720"/>
      </w:pPr>
      <w:r w:rsidRPr="00E41BF1">
        <w:t>Metropolitan = East Metropolitan + North Metropolitan + South Metropolitan</w:t>
      </w:r>
    </w:p>
    <w:p w14:paraId="22AB0DC6" w14:textId="4787A6F7" w:rsidR="00F03714" w:rsidRPr="00B0703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173C239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2D6C2E" w14:textId="11BC276A" w:rsidR="00F03714" w:rsidRPr="00655E4B" w:rsidRDefault="00F03714" w:rsidP="00AB6230">
      <w:pPr>
        <w:pStyle w:val="Caption"/>
        <w:spacing w:before="0"/>
      </w:pPr>
      <w:r>
        <w:br w:type="page"/>
      </w:r>
      <w:bookmarkStart w:id="224" w:name="_Toc370130776"/>
      <w:bookmarkStart w:id="225" w:name="_Toc62039745"/>
      <w:r w:rsidRPr="00655E4B">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15</w:t>
      </w:r>
      <w:r w:rsidR="00DD23B5">
        <w:rPr>
          <w:noProof/>
        </w:rPr>
        <w:fldChar w:fldCharType="end"/>
      </w:r>
      <w:r w:rsidRPr="00655E4B">
        <w:t xml:space="preserve"> Number of newly acquired hepatitis B notifications by Aboriginality, WA, 20</w:t>
      </w:r>
      <w:r w:rsidR="00DD1A30">
        <w:t>10</w:t>
      </w:r>
      <w:r w:rsidRPr="00655E4B">
        <w:t xml:space="preserve"> to 201</w:t>
      </w:r>
      <w:bookmarkEnd w:id="224"/>
      <w:r w:rsidR="00DD1A30">
        <w:t>9</w:t>
      </w:r>
      <w:bookmarkEnd w:id="225"/>
    </w:p>
    <w:p w14:paraId="6F29DD45" w14:textId="26CF7E54" w:rsidR="00DD1A30" w:rsidRDefault="00DD1A30" w:rsidP="000620C7">
      <w:pPr>
        <w:jc w:val="center"/>
      </w:pPr>
      <w:r w:rsidRPr="00DD1A30">
        <w:rPr>
          <w:noProof/>
        </w:rPr>
        <w:drawing>
          <wp:inline distT="0" distB="0" distL="0" distR="0" wp14:anchorId="18329AA7" wp14:editId="495E481D">
            <wp:extent cx="5749200" cy="3747600"/>
            <wp:effectExtent l="0" t="0" r="4445" b="5715"/>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68DA3F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2D92D54" w14:textId="77777777" w:rsidR="00040AF2" w:rsidRPr="004D30DA" w:rsidRDefault="00040AF2" w:rsidP="004D30DA">
      <w:pPr>
        <w:spacing w:before="0"/>
      </w:pPr>
    </w:p>
    <w:p w14:paraId="00ACB222" w14:textId="69B505D3" w:rsidR="00F03714" w:rsidRPr="00655E4B" w:rsidRDefault="00F03714" w:rsidP="00CA600E">
      <w:pPr>
        <w:pStyle w:val="Caption"/>
      </w:pPr>
      <w:bookmarkStart w:id="226" w:name="_Toc370130777"/>
      <w:bookmarkStart w:id="227" w:name="_Toc62039746"/>
      <w:r w:rsidRPr="00655E4B">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16</w:t>
      </w:r>
      <w:r w:rsidR="00DD23B5">
        <w:rPr>
          <w:noProof/>
        </w:rPr>
        <w:fldChar w:fldCharType="end"/>
      </w:r>
      <w:r w:rsidRPr="00655E4B">
        <w:t xml:space="preserve"> Number of unspecified hepatitis B notifications by Aboriginality, WA, 20</w:t>
      </w:r>
      <w:r w:rsidR="00A40B1A">
        <w:t>10</w:t>
      </w:r>
      <w:r w:rsidRPr="00655E4B">
        <w:t xml:space="preserve"> to 201</w:t>
      </w:r>
      <w:bookmarkEnd w:id="226"/>
      <w:r w:rsidR="00A40B1A">
        <w:t>9</w:t>
      </w:r>
      <w:bookmarkEnd w:id="227"/>
    </w:p>
    <w:p w14:paraId="545AE7A0" w14:textId="2AC5650A" w:rsidR="00A40B1A" w:rsidRDefault="00A40B1A" w:rsidP="00AB6230">
      <w:pPr>
        <w:jc w:val="center"/>
      </w:pPr>
      <w:bookmarkStart w:id="228" w:name="_Ref370127921"/>
      <w:r w:rsidRPr="00A40B1A">
        <w:rPr>
          <w:noProof/>
        </w:rPr>
        <w:drawing>
          <wp:inline distT="0" distB="0" distL="0" distR="0" wp14:anchorId="01DA9569" wp14:editId="7A2B18F7">
            <wp:extent cx="5749200" cy="3747600"/>
            <wp:effectExtent l="0" t="0" r="4445" b="5715"/>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6C79A37"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2742F23" w14:textId="2CA75E9D" w:rsidR="00F03714" w:rsidRDefault="00F03714" w:rsidP="00AB6230">
      <w:pPr>
        <w:pStyle w:val="Caption"/>
        <w:spacing w:before="0"/>
      </w:pPr>
      <w:r>
        <w:br w:type="page"/>
      </w:r>
      <w:bookmarkStart w:id="229" w:name="_Toc370131425"/>
      <w:bookmarkStart w:id="230" w:name="_Toc62039717"/>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40</w:t>
      </w:r>
      <w:r w:rsidR="00DD23B5">
        <w:rPr>
          <w:noProof/>
        </w:rPr>
        <w:fldChar w:fldCharType="end"/>
      </w:r>
      <w:bookmarkEnd w:id="228"/>
      <w:r>
        <w:t xml:space="preserve"> Number and ASR of hepatitis B notifications by region, disease status and Aboriginality, WA, 201</w:t>
      </w:r>
      <w:bookmarkEnd w:id="229"/>
      <w:r w:rsidR="00EA1C12">
        <w:t>9</w:t>
      </w:r>
      <w:bookmarkEnd w:id="230"/>
    </w:p>
    <w:p w14:paraId="158B1501" w14:textId="26126030" w:rsidR="007304F6" w:rsidRPr="00113321" w:rsidRDefault="007304F6" w:rsidP="000620C7">
      <w:pPr>
        <w:jc w:val="center"/>
      </w:pPr>
      <w:r w:rsidRPr="007304F6">
        <w:rPr>
          <w:noProof/>
        </w:rPr>
        <w:drawing>
          <wp:inline distT="0" distB="0" distL="0" distR="0" wp14:anchorId="4B9120D1" wp14:editId="4881350B">
            <wp:extent cx="6120765" cy="53411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5341155"/>
                    </a:xfrm>
                    <a:prstGeom prst="rect">
                      <a:avLst/>
                    </a:prstGeom>
                    <a:noFill/>
                    <a:ln>
                      <a:noFill/>
                    </a:ln>
                  </pic:spPr>
                </pic:pic>
              </a:graphicData>
            </a:graphic>
          </wp:inline>
        </w:drawing>
      </w:r>
    </w:p>
    <w:p w14:paraId="70D84A4E" w14:textId="77777777" w:rsidR="00F03714" w:rsidRPr="00940EE2" w:rsidRDefault="00F03714" w:rsidP="000620C7">
      <w:pPr>
        <w:pStyle w:val="NoSpacing"/>
      </w:pPr>
      <w:r w:rsidRPr="00940EE2">
        <w:t>Notes:</w:t>
      </w:r>
      <w:r w:rsidRPr="00940EE2">
        <w:tab/>
        <w:t>Number = Number of notifications reported to the DoH</w:t>
      </w:r>
    </w:p>
    <w:p w14:paraId="34A781AE" w14:textId="77777777" w:rsidR="00F03714" w:rsidRPr="00940EE2" w:rsidRDefault="00F03714" w:rsidP="000620C7">
      <w:pPr>
        <w:pStyle w:val="NoSpacing"/>
        <w:ind w:firstLine="720"/>
      </w:pPr>
      <w:r w:rsidRPr="00940EE2">
        <w:t>ASR = Age-standardised notification rate per 100,000 population</w:t>
      </w:r>
    </w:p>
    <w:p w14:paraId="1926C70E" w14:textId="2C9209F5"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7FAF2B90" w14:textId="76E610A4" w:rsidR="00F03714" w:rsidRPr="00940EE2" w:rsidRDefault="00F03714" w:rsidP="000620C7">
      <w:pPr>
        <w:pStyle w:val="NoSpacing"/>
        <w:ind w:firstLine="720"/>
      </w:pPr>
      <w:r w:rsidRPr="00940EE2">
        <w:t>Rate ratio (</w:t>
      </w:r>
      <w:proofErr w:type="spellStart"/>
      <w:r w:rsidR="00027AC4">
        <w:t>Aboriginal:non-Aboriginal</w:t>
      </w:r>
      <w:proofErr w:type="spellEnd"/>
      <w:r w:rsidRPr="00940EE2">
        <w:t>) = Aboriginal to non-Aboriginal rate ratio = ASR (Aboriginal)</w:t>
      </w:r>
      <w:r w:rsidR="005B68AA">
        <w:t xml:space="preserve"> </w:t>
      </w:r>
      <w:r w:rsidR="00D25AC5">
        <w:t>/</w:t>
      </w:r>
      <w:r w:rsidR="005B68AA">
        <w:t xml:space="preserve"> </w:t>
      </w:r>
      <w:r w:rsidRPr="00940EE2">
        <w:t>ASR (non-Aboriginal)</w:t>
      </w:r>
    </w:p>
    <w:p w14:paraId="7E273E73"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4293CDD2" w14:textId="77777777" w:rsidR="00F03714" w:rsidRPr="00940EE2" w:rsidRDefault="00F03714" w:rsidP="000620C7">
      <w:pPr>
        <w:pStyle w:val="NoSpacing"/>
        <w:ind w:firstLine="720"/>
      </w:pPr>
      <w:r w:rsidRPr="00940EE2">
        <w:t>N/A = Not applicable</w:t>
      </w:r>
    </w:p>
    <w:p w14:paraId="53F29BAD" w14:textId="77777777" w:rsidR="00E41BF1" w:rsidRDefault="00E41BF1" w:rsidP="000620C7">
      <w:pPr>
        <w:pStyle w:val="NoSpacing"/>
        <w:ind w:left="720"/>
        <w:rPr>
          <w:szCs w:val="16"/>
        </w:rPr>
      </w:pPr>
      <w:r w:rsidRPr="00E41BF1">
        <w:rPr>
          <w:szCs w:val="16"/>
        </w:rPr>
        <w:t>Metropolitan = East Metropolitan + North Metropolitan + South Metropolitan</w:t>
      </w:r>
    </w:p>
    <w:p w14:paraId="3B4BB77F" w14:textId="2841D587"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62CB648B" w14:textId="0D84A18C"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2FDD076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D72E61F" w14:textId="5F6C2B0F" w:rsidR="00F03714" w:rsidRDefault="00F03714" w:rsidP="00AB6230">
      <w:pPr>
        <w:pStyle w:val="Caption"/>
        <w:spacing w:before="0"/>
      </w:pPr>
      <w:r>
        <w:rPr>
          <w:rFonts w:cs="Arial"/>
        </w:rPr>
        <w:br w:type="page"/>
      </w:r>
      <w:bookmarkStart w:id="231" w:name="_Toc370131426"/>
      <w:bookmarkStart w:id="232" w:name="_Toc62039718"/>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41</w:t>
      </w:r>
      <w:r w:rsidR="00DD23B5">
        <w:rPr>
          <w:noProof/>
        </w:rPr>
        <w:fldChar w:fldCharType="end"/>
      </w:r>
      <w:r>
        <w:t xml:space="preserve"> Number and ASR of hepatitis B notifications by Aboriginality, disease status and sex, WA, 201</w:t>
      </w:r>
      <w:bookmarkEnd w:id="231"/>
      <w:r w:rsidR="002B4AF3">
        <w:t>9</w:t>
      </w:r>
      <w:bookmarkEnd w:id="232"/>
    </w:p>
    <w:p w14:paraId="28446562" w14:textId="7C4C8C51" w:rsidR="007304F6" w:rsidRPr="003027B4" w:rsidRDefault="007304F6" w:rsidP="000620C7">
      <w:pPr>
        <w:jc w:val="center"/>
      </w:pPr>
      <w:r w:rsidRPr="007304F6">
        <w:rPr>
          <w:noProof/>
        </w:rPr>
        <w:drawing>
          <wp:inline distT="0" distB="0" distL="0" distR="0" wp14:anchorId="0655471F" wp14:editId="3A6A18CE">
            <wp:extent cx="6120765" cy="26140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2614077"/>
                    </a:xfrm>
                    <a:prstGeom prst="rect">
                      <a:avLst/>
                    </a:prstGeom>
                    <a:noFill/>
                    <a:ln>
                      <a:noFill/>
                    </a:ln>
                  </pic:spPr>
                </pic:pic>
              </a:graphicData>
            </a:graphic>
          </wp:inline>
        </w:drawing>
      </w:r>
    </w:p>
    <w:p w14:paraId="4478C511" w14:textId="77777777" w:rsidR="00F03714" w:rsidRPr="00940EE2" w:rsidRDefault="00F03714" w:rsidP="000620C7">
      <w:pPr>
        <w:pStyle w:val="NoSpacing"/>
      </w:pPr>
      <w:r w:rsidRPr="00940EE2">
        <w:t>Notes:</w:t>
      </w:r>
      <w:r w:rsidRPr="00940EE2">
        <w:tab/>
        <w:t>Number = Number of notifications reported to the DoH</w:t>
      </w:r>
    </w:p>
    <w:p w14:paraId="682D0600" w14:textId="77777777" w:rsidR="00F03714" w:rsidRPr="00940EE2" w:rsidRDefault="00F03714" w:rsidP="000620C7">
      <w:pPr>
        <w:pStyle w:val="NoSpacing"/>
        <w:ind w:firstLine="720"/>
      </w:pPr>
      <w:r w:rsidRPr="00940EE2">
        <w:t>ASR = Age-standardised notification rate per 100,000 population</w:t>
      </w:r>
    </w:p>
    <w:p w14:paraId="224C0C43" w14:textId="5DBA12B1" w:rsidR="00F03714" w:rsidRPr="00940EE2" w:rsidRDefault="00F03714" w:rsidP="000620C7">
      <w:pPr>
        <w:pStyle w:val="NoSpacing"/>
        <w:ind w:firstLine="720"/>
      </w:pPr>
      <w:r>
        <w:t>Rate ratio (</w:t>
      </w:r>
      <w:proofErr w:type="spellStart"/>
      <w:r>
        <w:t>Male:Female</w:t>
      </w:r>
      <w:proofErr w:type="spellEnd"/>
      <w:r>
        <w:t>) = ASR (Male)</w:t>
      </w:r>
      <w:r w:rsidR="005B68AA">
        <w:t xml:space="preserve"> </w:t>
      </w:r>
      <w:r w:rsidR="00D25AC5">
        <w:t>/</w:t>
      </w:r>
      <w:r w:rsidR="005B68AA">
        <w:t xml:space="preserve"> </w:t>
      </w:r>
      <w:r>
        <w:t>ASR (Female)</w:t>
      </w:r>
    </w:p>
    <w:p w14:paraId="5A7F2D25"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5BF3D73B" w14:textId="77777777" w:rsidR="00F03714" w:rsidRPr="00940EE2" w:rsidRDefault="00F03714" w:rsidP="000620C7">
      <w:pPr>
        <w:pStyle w:val="NoSpacing"/>
        <w:ind w:firstLine="720"/>
      </w:pPr>
      <w:r w:rsidRPr="00940EE2">
        <w:t>N/A = Not applicable</w:t>
      </w:r>
    </w:p>
    <w:p w14:paraId="3494D6C3"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4CFFD8FF"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E348688" w14:textId="27635350" w:rsidR="00F03714" w:rsidRDefault="00F03714" w:rsidP="00AB6230">
      <w:pPr>
        <w:pStyle w:val="Caption"/>
        <w:spacing w:before="0"/>
      </w:pPr>
      <w:r>
        <w:br w:type="page"/>
      </w:r>
      <w:bookmarkStart w:id="233" w:name="_Ref370127677"/>
      <w:bookmarkStart w:id="234" w:name="_Toc370131427"/>
      <w:bookmarkStart w:id="235" w:name="_Toc62039719"/>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42</w:t>
      </w:r>
      <w:r w:rsidR="00DD23B5">
        <w:rPr>
          <w:noProof/>
        </w:rPr>
        <w:fldChar w:fldCharType="end"/>
      </w:r>
      <w:bookmarkEnd w:id="233"/>
      <w:r>
        <w:t xml:space="preserve"> Number and proportion of hepatitis B notifications by where infection </w:t>
      </w:r>
      <w:r w:rsidR="00145ACC">
        <w:t xml:space="preserve">was </w:t>
      </w:r>
      <w:r>
        <w:t>acquired, disease status and sex, WA, 201</w:t>
      </w:r>
      <w:bookmarkEnd w:id="234"/>
      <w:r w:rsidR="007627F4">
        <w:t>9</w:t>
      </w:r>
      <w:bookmarkEnd w:id="235"/>
    </w:p>
    <w:p w14:paraId="09D8CF12" w14:textId="2989A291" w:rsidR="007627F4" w:rsidRDefault="007627F4" w:rsidP="000620C7">
      <w:pPr>
        <w:jc w:val="center"/>
      </w:pPr>
      <w:r w:rsidRPr="007627F4">
        <w:rPr>
          <w:noProof/>
        </w:rPr>
        <w:drawing>
          <wp:inline distT="0" distB="0" distL="0" distR="0" wp14:anchorId="7372A994" wp14:editId="4BD79C07">
            <wp:extent cx="4733925" cy="37528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33925" cy="3752850"/>
                    </a:xfrm>
                    <a:prstGeom prst="rect">
                      <a:avLst/>
                    </a:prstGeom>
                    <a:noFill/>
                    <a:ln>
                      <a:noFill/>
                    </a:ln>
                  </pic:spPr>
                </pic:pic>
              </a:graphicData>
            </a:graphic>
          </wp:inline>
        </w:drawing>
      </w:r>
    </w:p>
    <w:p w14:paraId="47B50581" w14:textId="77777777" w:rsidR="00F03714" w:rsidRPr="00940EE2" w:rsidRDefault="00F03714" w:rsidP="000620C7">
      <w:pPr>
        <w:pStyle w:val="NoSpacing"/>
      </w:pPr>
      <w:r w:rsidRPr="00940EE2">
        <w:t>Notes:</w:t>
      </w:r>
      <w:r w:rsidRPr="00940EE2">
        <w:tab/>
        <w:t>Number = Number of notifications reported to the DoH</w:t>
      </w:r>
    </w:p>
    <w:p w14:paraId="06A110B7" w14:textId="36A02621"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6C0AF0B4" w14:textId="77777777" w:rsidR="00F03714" w:rsidRPr="00940EE2" w:rsidRDefault="00F03714" w:rsidP="000620C7">
      <w:pPr>
        <w:pStyle w:val="NoSpacing"/>
        <w:ind w:firstLine="720"/>
      </w:pPr>
      <w:r w:rsidRPr="00940EE2">
        <w:t xml:space="preserve">Total hepatitis </w:t>
      </w:r>
      <w:r>
        <w:t>B</w:t>
      </w:r>
      <w:r w:rsidRPr="00940EE2">
        <w:t xml:space="preserve"> = Newly acquired hepatitis </w:t>
      </w:r>
      <w:r>
        <w:t>B</w:t>
      </w:r>
      <w:r w:rsidRPr="00940EE2">
        <w:t xml:space="preserve"> + Unspecified hepatitis </w:t>
      </w:r>
      <w:r>
        <w:t>B</w:t>
      </w:r>
    </w:p>
    <w:p w14:paraId="5D1DF82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1C5757C" w14:textId="77777777" w:rsidR="00571729" w:rsidRDefault="00571729" w:rsidP="00571729">
      <w:bookmarkStart w:id="236" w:name="_Ref370127708"/>
      <w:bookmarkStart w:id="237" w:name="_Toc370131428"/>
    </w:p>
    <w:p w14:paraId="6F391247" w14:textId="7EF1AF52" w:rsidR="00F03714" w:rsidRDefault="0044564A" w:rsidP="00AB6230">
      <w:pPr>
        <w:pStyle w:val="Caption"/>
        <w:spacing w:before="0"/>
      </w:pPr>
      <w:bookmarkStart w:id="238" w:name="_Toc62039720"/>
      <w:r w:rsidRPr="0044564A">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43</w:t>
      </w:r>
      <w:r w:rsidR="00DD23B5">
        <w:rPr>
          <w:noProof/>
        </w:rPr>
        <w:fldChar w:fldCharType="end"/>
      </w:r>
      <w:bookmarkEnd w:id="236"/>
      <w:r w:rsidR="00F03714">
        <w:t xml:space="preserve"> Number and crude rate of newly acquired hepatitis B notifications by state and territory, Australia, 201</w:t>
      </w:r>
      <w:bookmarkEnd w:id="237"/>
      <w:r w:rsidR="00893A73">
        <w:t>9</w:t>
      </w:r>
      <w:bookmarkEnd w:id="238"/>
    </w:p>
    <w:p w14:paraId="409CBE80" w14:textId="6D52FBF4" w:rsidR="00893A73" w:rsidRDefault="00893A73" w:rsidP="000620C7">
      <w:pPr>
        <w:jc w:val="center"/>
      </w:pPr>
      <w:r w:rsidRPr="00893A73">
        <w:rPr>
          <w:noProof/>
        </w:rPr>
        <w:drawing>
          <wp:inline distT="0" distB="0" distL="0" distR="0" wp14:anchorId="21ED33EB" wp14:editId="728EDA20">
            <wp:extent cx="5391150" cy="895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44058FE"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3A2F00D" w14:textId="77777777" w:rsidR="00F03714" w:rsidRPr="00886217" w:rsidRDefault="00F03714" w:rsidP="000620C7">
      <w:pPr>
        <w:pStyle w:val="NoSpacing"/>
        <w:ind w:firstLine="720"/>
      </w:pPr>
      <w:r w:rsidRPr="00886217">
        <w:t>Crude rate = Crude rate per 100,000 population</w:t>
      </w:r>
    </w:p>
    <w:p w14:paraId="5CDFEC27" w14:textId="1A322CEB" w:rsidR="00F03714" w:rsidRDefault="0028136B" w:rsidP="0028136B">
      <w:pPr>
        <w:pStyle w:val="NoSpacing"/>
        <w:ind w:left="720"/>
      </w:pPr>
      <w:r w:rsidRPr="00B139FD">
        <w:t xml:space="preserve">Data sourced from NNDSS, extracted </w:t>
      </w:r>
      <w:r w:rsidR="005C6A6D" w:rsidRPr="005C6A6D">
        <w:t>1</w:t>
      </w:r>
      <w:r w:rsidR="00893A73">
        <w:t>1</w:t>
      </w:r>
      <w:r w:rsidR="005C6A6D" w:rsidRPr="005C6A6D">
        <w:t xml:space="preserve"> </w:t>
      </w:r>
      <w:r w:rsidR="00893A73">
        <w:t>August 2020</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15736E4F" w14:textId="77777777" w:rsidR="00040AF2" w:rsidRDefault="00040AF2" w:rsidP="000620C7"/>
    <w:p w14:paraId="085B93E3" w14:textId="77777777" w:rsidR="00571729" w:rsidRDefault="00571729">
      <w:pPr>
        <w:widowControl/>
        <w:adjustRightInd/>
        <w:spacing w:before="0" w:after="0"/>
        <w:textAlignment w:val="auto"/>
        <w:rPr>
          <w:b/>
          <w:bCs/>
          <w:sz w:val="20"/>
        </w:rPr>
      </w:pPr>
      <w:bookmarkStart w:id="239" w:name="_Ref370128072"/>
      <w:bookmarkStart w:id="240" w:name="_Toc370131429"/>
      <w:r>
        <w:br w:type="page"/>
      </w:r>
    </w:p>
    <w:p w14:paraId="3C450E02" w14:textId="38BAC69E" w:rsidR="00F03714" w:rsidRDefault="0044564A" w:rsidP="00CA600E">
      <w:pPr>
        <w:pStyle w:val="Caption"/>
      </w:pPr>
      <w:bookmarkStart w:id="241" w:name="_Toc62039721"/>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44</w:t>
      </w:r>
      <w:r w:rsidR="00DD23B5">
        <w:rPr>
          <w:noProof/>
        </w:rPr>
        <w:fldChar w:fldCharType="end"/>
      </w:r>
      <w:bookmarkEnd w:id="239"/>
      <w:r w:rsidR="00F03714">
        <w:t xml:space="preserve"> Number and crude rate of unspecified hepatitis B notifications by state and territory, Australia, 201</w:t>
      </w:r>
      <w:bookmarkEnd w:id="240"/>
      <w:r w:rsidR="002567F2">
        <w:t>9</w:t>
      </w:r>
      <w:bookmarkEnd w:id="241"/>
    </w:p>
    <w:p w14:paraId="1ACF4FBC" w14:textId="50686A78" w:rsidR="002567F2" w:rsidRDefault="002567F2" w:rsidP="00AB6230">
      <w:pPr>
        <w:jc w:val="center"/>
      </w:pPr>
      <w:r w:rsidRPr="002567F2">
        <w:rPr>
          <w:noProof/>
        </w:rPr>
        <w:drawing>
          <wp:inline distT="0" distB="0" distL="0" distR="0" wp14:anchorId="0414BAA3" wp14:editId="7DCD84B1">
            <wp:extent cx="5610225" cy="89535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0225" cy="895350"/>
                    </a:xfrm>
                    <a:prstGeom prst="rect">
                      <a:avLst/>
                    </a:prstGeom>
                    <a:noFill/>
                    <a:ln>
                      <a:noFill/>
                    </a:ln>
                  </pic:spPr>
                </pic:pic>
              </a:graphicData>
            </a:graphic>
          </wp:inline>
        </w:drawing>
      </w:r>
    </w:p>
    <w:p w14:paraId="209749CF"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66F7507B" w14:textId="77777777" w:rsidR="00F03714" w:rsidRPr="00886217" w:rsidRDefault="00F03714" w:rsidP="000620C7">
      <w:pPr>
        <w:pStyle w:val="NoSpacing"/>
        <w:ind w:firstLine="720"/>
      </w:pPr>
      <w:r w:rsidRPr="00886217">
        <w:t>Crude rate = Crude rate per 100,000 population</w:t>
      </w:r>
    </w:p>
    <w:p w14:paraId="38D7670F" w14:textId="462FFE5A" w:rsidR="00F03714" w:rsidRPr="00B139FD" w:rsidRDefault="0028136B" w:rsidP="0028136B">
      <w:pPr>
        <w:pStyle w:val="NoSpacing"/>
        <w:ind w:left="720"/>
      </w:pPr>
      <w:r w:rsidRPr="00B139FD">
        <w:t xml:space="preserve">Data sourced from NNDSS, extracted </w:t>
      </w:r>
      <w:r w:rsidR="005C6A6D" w:rsidRPr="005C6A6D">
        <w:t>1</w:t>
      </w:r>
      <w:r w:rsidR="002567F2">
        <w:t>1 August 2020</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3A998543" w14:textId="77777777" w:rsidR="00040AF2" w:rsidRDefault="00040AF2" w:rsidP="000620C7">
      <w:pPr>
        <w:rPr>
          <w:b/>
        </w:rPr>
      </w:pPr>
    </w:p>
    <w:p w14:paraId="2E9A3AE0" w14:textId="00232F54" w:rsidR="00F03714" w:rsidRDefault="00F03714" w:rsidP="00CA600E">
      <w:pPr>
        <w:pStyle w:val="Caption"/>
      </w:pPr>
      <w:bookmarkStart w:id="242" w:name="_Ref370128812"/>
      <w:bookmarkStart w:id="243" w:name="_Toc370130778"/>
      <w:bookmarkStart w:id="244" w:name="_Toc62039747"/>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17</w:t>
      </w:r>
      <w:r w:rsidR="00DD23B5">
        <w:rPr>
          <w:noProof/>
        </w:rPr>
        <w:fldChar w:fldCharType="end"/>
      </w:r>
      <w:bookmarkEnd w:id="242"/>
      <w:r>
        <w:t xml:space="preserve"> Number of hepatitis C notifications by disease status, WA, 20</w:t>
      </w:r>
      <w:r w:rsidR="00CA535A">
        <w:t>10</w:t>
      </w:r>
      <w:r>
        <w:t xml:space="preserve"> to 201</w:t>
      </w:r>
      <w:bookmarkEnd w:id="243"/>
      <w:r w:rsidR="00CA535A">
        <w:t>9</w:t>
      </w:r>
      <w:bookmarkEnd w:id="244"/>
    </w:p>
    <w:p w14:paraId="4EF63203" w14:textId="083DA0AC" w:rsidR="00CA535A" w:rsidRDefault="00CA535A" w:rsidP="000620C7">
      <w:pPr>
        <w:jc w:val="center"/>
      </w:pPr>
      <w:r w:rsidRPr="00CA535A">
        <w:rPr>
          <w:noProof/>
        </w:rPr>
        <w:drawing>
          <wp:inline distT="0" distB="0" distL="0" distR="0" wp14:anchorId="4FAB9D80" wp14:editId="5F27D731">
            <wp:extent cx="5749200" cy="3742292"/>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49200" cy="3742292"/>
                    </a:xfrm>
                    <a:prstGeom prst="rect">
                      <a:avLst/>
                    </a:prstGeom>
                    <a:noFill/>
                    <a:ln>
                      <a:noFill/>
                    </a:ln>
                  </pic:spPr>
                </pic:pic>
              </a:graphicData>
            </a:graphic>
          </wp:inline>
        </w:drawing>
      </w:r>
    </w:p>
    <w:p w14:paraId="1664B3A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304E04FC" w14:textId="0905ADF6" w:rsidR="00F03714" w:rsidRDefault="00F03714" w:rsidP="00AB6230">
      <w:pPr>
        <w:pStyle w:val="Caption"/>
        <w:spacing w:before="0"/>
      </w:pPr>
      <w:r>
        <w:br w:type="page"/>
      </w:r>
      <w:bookmarkStart w:id="245" w:name="_Ref370128525"/>
      <w:bookmarkStart w:id="246" w:name="_Toc370130779"/>
      <w:bookmarkStart w:id="247" w:name="_Toc62039748"/>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18</w:t>
      </w:r>
      <w:r w:rsidR="00DD23B5">
        <w:rPr>
          <w:noProof/>
        </w:rPr>
        <w:fldChar w:fldCharType="end"/>
      </w:r>
      <w:bookmarkEnd w:id="245"/>
      <w:r>
        <w:t xml:space="preserve"> Number of newly acquired hepatitis C notifications by sex, WA, </w:t>
      </w:r>
      <w:r w:rsidR="00D10495">
        <w:t>20</w:t>
      </w:r>
      <w:r w:rsidR="00B72391">
        <w:t>10</w:t>
      </w:r>
      <w:r w:rsidR="00D10495">
        <w:t xml:space="preserve"> to </w:t>
      </w:r>
      <w:r>
        <w:t>201</w:t>
      </w:r>
      <w:bookmarkEnd w:id="246"/>
      <w:r w:rsidR="00B72391">
        <w:t>9</w:t>
      </w:r>
      <w:bookmarkEnd w:id="247"/>
    </w:p>
    <w:p w14:paraId="4D55B999" w14:textId="3191B33A" w:rsidR="00B72391" w:rsidRDefault="00B72391" w:rsidP="000620C7">
      <w:pPr>
        <w:jc w:val="center"/>
      </w:pPr>
      <w:r w:rsidRPr="00B72391">
        <w:rPr>
          <w:noProof/>
        </w:rPr>
        <w:drawing>
          <wp:inline distT="0" distB="0" distL="0" distR="0" wp14:anchorId="0872370D" wp14:editId="0C8F025F">
            <wp:extent cx="5749200" cy="3736800"/>
            <wp:effectExtent l="0" t="0" r="4445"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9200" cy="3736800"/>
                    </a:xfrm>
                    <a:prstGeom prst="rect">
                      <a:avLst/>
                    </a:prstGeom>
                    <a:noFill/>
                    <a:ln>
                      <a:noFill/>
                    </a:ln>
                  </pic:spPr>
                </pic:pic>
              </a:graphicData>
            </a:graphic>
          </wp:inline>
        </w:drawing>
      </w:r>
    </w:p>
    <w:p w14:paraId="01133F60" w14:textId="6FAAF3FF" w:rsidR="0098146C" w:rsidRPr="00222C51" w:rsidRDefault="0098146C" w:rsidP="008A6BEA">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5A72F5AE" w14:textId="77777777" w:rsidR="00040AF2" w:rsidRDefault="00040AF2" w:rsidP="000620C7"/>
    <w:p w14:paraId="0747E9B6" w14:textId="7FF15AC8" w:rsidR="00F03714" w:rsidRDefault="00F03714" w:rsidP="00CA600E">
      <w:pPr>
        <w:pStyle w:val="Caption"/>
      </w:pPr>
      <w:bookmarkStart w:id="248" w:name="_Ref370128892"/>
      <w:bookmarkStart w:id="249" w:name="_Toc370130780"/>
      <w:bookmarkStart w:id="250" w:name="_Toc62039749"/>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19</w:t>
      </w:r>
      <w:r w:rsidR="00DD23B5">
        <w:rPr>
          <w:noProof/>
        </w:rPr>
        <w:fldChar w:fldCharType="end"/>
      </w:r>
      <w:bookmarkEnd w:id="248"/>
      <w:r>
        <w:t xml:space="preserve"> Number of unspecified hepatitis C notifications by sex, WA, 20</w:t>
      </w:r>
      <w:r w:rsidR="00A9616B">
        <w:t>10</w:t>
      </w:r>
      <w:r>
        <w:t xml:space="preserve"> to 201</w:t>
      </w:r>
      <w:bookmarkEnd w:id="249"/>
      <w:r w:rsidR="00A9616B">
        <w:t>9</w:t>
      </w:r>
      <w:bookmarkEnd w:id="250"/>
    </w:p>
    <w:p w14:paraId="10B8A893" w14:textId="2DBF1124" w:rsidR="00A9616B" w:rsidRDefault="00A9616B" w:rsidP="00AB6230">
      <w:pPr>
        <w:jc w:val="center"/>
      </w:pPr>
      <w:r w:rsidRPr="00A9616B">
        <w:rPr>
          <w:noProof/>
        </w:rPr>
        <w:drawing>
          <wp:inline distT="0" distB="0" distL="0" distR="0" wp14:anchorId="08352261" wp14:editId="655A9DFF">
            <wp:extent cx="5749200" cy="3736800"/>
            <wp:effectExtent l="0" t="0" r="4445"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9200" cy="3736800"/>
                    </a:xfrm>
                    <a:prstGeom prst="rect">
                      <a:avLst/>
                    </a:prstGeom>
                    <a:noFill/>
                    <a:ln>
                      <a:noFill/>
                    </a:ln>
                  </pic:spPr>
                </pic:pic>
              </a:graphicData>
            </a:graphic>
          </wp:inline>
        </w:drawing>
      </w:r>
    </w:p>
    <w:p w14:paraId="0A84DCA4" w14:textId="0BEC167E" w:rsidR="0098146C" w:rsidRPr="00222C51" w:rsidRDefault="0098146C" w:rsidP="00A9616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611275E" w14:textId="00BF2043" w:rsidR="00F03714" w:rsidRDefault="00F03714" w:rsidP="00AB6230">
      <w:pPr>
        <w:pStyle w:val="Caption"/>
        <w:spacing w:before="0"/>
      </w:pPr>
      <w:r>
        <w:br w:type="page"/>
      </w:r>
      <w:bookmarkStart w:id="251" w:name="_Toc370131430"/>
      <w:bookmarkStart w:id="252" w:name="_Toc62039722"/>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45</w:t>
      </w:r>
      <w:r w:rsidR="00DD23B5">
        <w:rPr>
          <w:noProof/>
        </w:rPr>
        <w:fldChar w:fldCharType="end"/>
      </w:r>
      <w:r>
        <w:t xml:space="preserve"> Number and ASR of hepatitis C notifications by region and sex, WA, 201</w:t>
      </w:r>
      <w:bookmarkEnd w:id="251"/>
      <w:r w:rsidR="00882D62">
        <w:t>9</w:t>
      </w:r>
      <w:bookmarkEnd w:id="252"/>
    </w:p>
    <w:p w14:paraId="474E89A0" w14:textId="43C77EE0" w:rsidR="00882D62" w:rsidRDefault="00882D62" w:rsidP="000620C7">
      <w:pPr>
        <w:jc w:val="center"/>
      </w:pPr>
      <w:r w:rsidRPr="00882D62">
        <w:rPr>
          <w:noProof/>
        </w:rPr>
        <w:drawing>
          <wp:inline distT="0" distB="0" distL="0" distR="0" wp14:anchorId="2E0AF86C" wp14:editId="11392B56">
            <wp:extent cx="6120765" cy="61207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169071ED" w14:textId="77777777" w:rsidR="00F03714" w:rsidRPr="00940EE2" w:rsidRDefault="00F03714" w:rsidP="000620C7">
      <w:pPr>
        <w:pStyle w:val="NoSpacing"/>
      </w:pPr>
      <w:r w:rsidRPr="00940EE2">
        <w:t>Notes:</w:t>
      </w:r>
      <w:r w:rsidRPr="00940EE2">
        <w:tab/>
        <w:t>Number = Number of notifications reported to the DoH</w:t>
      </w:r>
    </w:p>
    <w:p w14:paraId="3E6F4B51" w14:textId="77777777" w:rsidR="00F03714" w:rsidRPr="00940EE2" w:rsidRDefault="00F03714" w:rsidP="000620C7">
      <w:pPr>
        <w:pStyle w:val="NoSpacing"/>
        <w:ind w:firstLine="720"/>
      </w:pPr>
      <w:r w:rsidRPr="00940EE2">
        <w:t>ASR = Age-standardised notification rate per 100,000 population</w:t>
      </w:r>
    </w:p>
    <w:p w14:paraId="4EA9416F" w14:textId="09AD1F19" w:rsidR="00F03714" w:rsidRPr="00562073" w:rsidRDefault="00F03714" w:rsidP="000620C7">
      <w:pPr>
        <w:pStyle w:val="NoSpacing"/>
        <w:ind w:firstLine="720"/>
      </w:pPr>
      <w:r w:rsidRPr="00562073">
        <w:t>Rate ratio (</w:t>
      </w:r>
      <w:proofErr w:type="spellStart"/>
      <w:r w:rsidRPr="00562073">
        <w:t>Male:Female</w:t>
      </w:r>
      <w:proofErr w:type="spellEnd"/>
      <w:r w:rsidRPr="00562073">
        <w:t>) = ASR (Male)</w:t>
      </w:r>
      <w:r w:rsidR="005B68AA">
        <w:t xml:space="preserve"> </w:t>
      </w:r>
      <w:r w:rsidR="00D25AC5">
        <w:t>/</w:t>
      </w:r>
      <w:r w:rsidR="005B68AA">
        <w:t xml:space="preserve"> </w:t>
      </w:r>
      <w:r w:rsidRPr="00562073">
        <w:t>ASR (Female)</w:t>
      </w:r>
    </w:p>
    <w:p w14:paraId="4E402573"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0DE99CB9" w14:textId="77777777" w:rsidR="00F03714" w:rsidRDefault="00F03714" w:rsidP="000620C7">
      <w:pPr>
        <w:pStyle w:val="NoSpacing"/>
        <w:ind w:firstLine="720"/>
      </w:pPr>
      <w:r w:rsidRPr="00940EE2">
        <w:t>N/A = Not applicable</w:t>
      </w:r>
    </w:p>
    <w:p w14:paraId="7F6530C5" w14:textId="77777777" w:rsidR="00E41BF1" w:rsidRDefault="00E41BF1" w:rsidP="000620C7">
      <w:pPr>
        <w:pStyle w:val="NoSpacing"/>
        <w:ind w:firstLine="720"/>
      </w:pPr>
      <w:r w:rsidRPr="00E41BF1">
        <w:t>Metropolitan = East Metropolitan + North Metropolitan + South Metropolitan</w:t>
      </w:r>
      <w:r>
        <w:t xml:space="preserve"> </w:t>
      </w:r>
    </w:p>
    <w:p w14:paraId="562E26EB" w14:textId="20624ECD"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397EAA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12B881" w14:textId="6731065D" w:rsidR="00F03714" w:rsidRPr="00D173F4" w:rsidRDefault="00F03714" w:rsidP="00AB6230">
      <w:pPr>
        <w:pStyle w:val="Caption"/>
        <w:spacing w:before="0"/>
      </w:pPr>
      <w:r>
        <w:br w:type="page"/>
      </w:r>
      <w:bookmarkStart w:id="253" w:name="_Ref370129244"/>
      <w:bookmarkStart w:id="254" w:name="_Toc370131431"/>
      <w:bookmarkStart w:id="255" w:name="_Toc62039723"/>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46</w:t>
      </w:r>
      <w:r w:rsidR="00DD23B5">
        <w:rPr>
          <w:noProof/>
        </w:rPr>
        <w:fldChar w:fldCharType="end"/>
      </w:r>
      <w:bookmarkEnd w:id="253"/>
      <w:r w:rsidRPr="00D173F4">
        <w:t xml:space="preserve"> Number</w:t>
      </w:r>
      <w:r w:rsidR="00D3726E">
        <w:t xml:space="preserve">, crude rate and ASR </w:t>
      </w:r>
      <w:r w:rsidRPr="00D173F4">
        <w:t>of newly acquired hepatitis C notifications by region, WA, 20</w:t>
      </w:r>
      <w:r w:rsidR="00B13AF9">
        <w:t>10</w:t>
      </w:r>
      <w:r w:rsidRPr="00D173F4">
        <w:t xml:space="preserve"> to 201</w:t>
      </w:r>
      <w:bookmarkEnd w:id="254"/>
      <w:r w:rsidR="00B13AF9">
        <w:t>9</w:t>
      </w:r>
      <w:bookmarkEnd w:id="255"/>
    </w:p>
    <w:p w14:paraId="55222F06" w14:textId="66382817" w:rsidR="00B13AF9" w:rsidRDefault="00B13AF9" w:rsidP="00AB6230">
      <w:pPr>
        <w:jc w:val="center"/>
      </w:pPr>
      <w:r w:rsidRPr="00B13AF9">
        <w:rPr>
          <w:noProof/>
        </w:rPr>
        <w:drawing>
          <wp:inline distT="0" distB="0" distL="0" distR="0" wp14:anchorId="400E41F3" wp14:editId="7EF173E4">
            <wp:extent cx="6120765" cy="560466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48A4B6AE" w14:textId="77777777" w:rsidR="00F03714" w:rsidRDefault="00F03714" w:rsidP="000620C7">
      <w:pPr>
        <w:pStyle w:val="NoSpacing"/>
      </w:pPr>
      <w:r w:rsidRPr="00940EE2">
        <w:t>Notes:</w:t>
      </w:r>
      <w:r w:rsidRPr="00940EE2">
        <w:tab/>
        <w:t>Number = Number of notifications reported to the DoH</w:t>
      </w:r>
    </w:p>
    <w:p w14:paraId="7200FB3D" w14:textId="77777777" w:rsidR="00F03714" w:rsidRPr="00940EE2" w:rsidRDefault="00F03714" w:rsidP="000620C7">
      <w:pPr>
        <w:pStyle w:val="NoSpacing"/>
      </w:pPr>
      <w:r>
        <w:tab/>
        <w:t>Crude = Crude notification rate per 100,000 population</w:t>
      </w:r>
    </w:p>
    <w:p w14:paraId="2AB33EAF" w14:textId="77777777" w:rsidR="00F03714" w:rsidRPr="00940EE2" w:rsidRDefault="00F03714" w:rsidP="000620C7">
      <w:pPr>
        <w:pStyle w:val="NoSpacing"/>
        <w:ind w:firstLine="720"/>
      </w:pPr>
      <w:r w:rsidRPr="00940EE2">
        <w:t>ASR = Age-standardised notification rate per 100,000 population</w:t>
      </w:r>
    </w:p>
    <w:p w14:paraId="7737E291" w14:textId="77777777" w:rsidR="00E41BF1" w:rsidRDefault="00E41BF1" w:rsidP="000620C7">
      <w:pPr>
        <w:pStyle w:val="NoSpacing"/>
        <w:ind w:firstLine="720"/>
      </w:pPr>
      <w:r w:rsidRPr="00E41BF1">
        <w:t>Metropolitan = East Metropolitan + North Metropolitan + South Metropolitan</w:t>
      </w:r>
    </w:p>
    <w:p w14:paraId="39788C3A" w14:textId="1F872E7A"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60A85FF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757658" w14:textId="26DCC5A7" w:rsidR="00F03714" w:rsidRPr="00D173F4" w:rsidRDefault="00F03714" w:rsidP="00AB6230">
      <w:pPr>
        <w:pStyle w:val="Caption"/>
        <w:spacing w:before="0"/>
      </w:pPr>
      <w:r>
        <w:br w:type="page"/>
      </w:r>
      <w:bookmarkStart w:id="256" w:name="_Ref370129181"/>
      <w:bookmarkStart w:id="257" w:name="_Toc370131432"/>
      <w:bookmarkStart w:id="258" w:name="_Toc62039724"/>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47</w:t>
      </w:r>
      <w:r w:rsidR="00DD23B5">
        <w:rPr>
          <w:noProof/>
        </w:rPr>
        <w:fldChar w:fldCharType="end"/>
      </w:r>
      <w:bookmarkEnd w:id="256"/>
      <w:r w:rsidRPr="00D173F4">
        <w:t xml:space="preserve"> Number</w:t>
      </w:r>
      <w:r w:rsidR="00D3726E">
        <w:t xml:space="preserve">, crude rate and ASR </w:t>
      </w:r>
      <w:r w:rsidRPr="00D173F4">
        <w:t>of unspecified hepatitis C notifications by region, WA, 20</w:t>
      </w:r>
      <w:r w:rsidR="00085DB7">
        <w:t>10</w:t>
      </w:r>
      <w:r w:rsidRPr="00D173F4">
        <w:t xml:space="preserve"> to 201</w:t>
      </w:r>
      <w:bookmarkEnd w:id="257"/>
      <w:r w:rsidR="00085DB7">
        <w:t>9</w:t>
      </w:r>
      <w:bookmarkEnd w:id="258"/>
    </w:p>
    <w:p w14:paraId="4A9F3CFB" w14:textId="24629D5E" w:rsidR="00085DB7" w:rsidRDefault="00085DB7" w:rsidP="00AB6230">
      <w:pPr>
        <w:jc w:val="center"/>
      </w:pPr>
      <w:r w:rsidRPr="00085DB7">
        <w:rPr>
          <w:noProof/>
        </w:rPr>
        <w:drawing>
          <wp:inline distT="0" distB="0" distL="0" distR="0" wp14:anchorId="660F6B22" wp14:editId="63E9768D">
            <wp:extent cx="6120765" cy="560466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552F234B" w14:textId="77777777" w:rsidR="00F03714" w:rsidRDefault="00F03714" w:rsidP="000620C7">
      <w:pPr>
        <w:pStyle w:val="NoSpacing"/>
      </w:pPr>
      <w:r w:rsidRPr="00940EE2">
        <w:t>Notes:</w:t>
      </w:r>
      <w:r w:rsidRPr="00940EE2">
        <w:tab/>
        <w:t>Number = Number of notifications reported to the DoH</w:t>
      </w:r>
    </w:p>
    <w:p w14:paraId="0C69D49B" w14:textId="77777777" w:rsidR="00F03714" w:rsidRPr="00940EE2" w:rsidRDefault="00F03714" w:rsidP="000620C7">
      <w:pPr>
        <w:pStyle w:val="NoSpacing"/>
      </w:pPr>
      <w:r>
        <w:tab/>
        <w:t>Crude = Crude notification rate per 100,000 population</w:t>
      </w:r>
    </w:p>
    <w:p w14:paraId="530E0869" w14:textId="77777777" w:rsidR="00F03714" w:rsidRPr="00940EE2" w:rsidRDefault="00F03714" w:rsidP="000620C7">
      <w:pPr>
        <w:pStyle w:val="NoSpacing"/>
        <w:ind w:firstLine="720"/>
      </w:pPr>
      <w:r w:rsidRPr="00940EE2">
        <w:t>ASR = Age-standardised notification rate per 100,000 population</w:t>
      </w:r>
    </w:p>
    <w:p w14:paraId="746BEBBB" w14:textId="77777777" w:rsidR="00E41BF1" w:rsidRDefault="00E41BF1" w:rsidP="000620C7">
      <w:pPr>
        <w:pStyle w:val="NoSpacing"/>
        <w:ind w:firstLine="720"/>
      </w:pPr>
      <w:r w:rsidRPr="00E41BF1">
        <w:t>Metropolitan = East Metropolitan + North Metropolitan + South Metropolitan</w:t>
      </w:r>
    </w:p>
    <w:p w14:paraId="5C6596A2" w14:textId="6DD58BAC"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050B3A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0999C2" w14:textId="0EB38D5B" w:rsidR="00F03714" w:rsidRPr="00D173F4" w:rsidRDefault="00F03714" w:rsidP="00AB6230">
      <w:pPr>
        <w:pStyle w:val="Caption"/>
        <w:spacing w:before="0"/>
      </w:pPr>
      <w:r>
        <w:br w:type="page"/>
      </w:r>
      <w:bookmarkStart w:id="259" w:name="_Toc370131433"/>
      <w:bookmarkStart w:id="260" w:name="_Toc62039725"/>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48</w:t>
      </w:r>
      <w:r w:rsidR="00DD23B5">
        <w:rPr>
          <w:noProof/>
        </w:rPr>
        <w:fldChar w:fldCharType="end"/>
      </w:r>
      <w:r w:rsidRPr="00D173F4">
        <w:t xml:space="preserve"> Number</w:t>
      </w:r>
      <w:r w:rsidR="00D3726E">
        <w:t xml:space="preserve">, crude rate and ASR </w:t>
      </w:r>
      <w:r w:rsidRPr="00D173F4">
        <w:t>of total hepatitis C notifications by region, WA, 20</w:t>
      </w:r>
      <w:r w:rsidR="00BB1B4E">
        <w:t>10</w:t>
      </w:r>
      <w:r w:rsidRPr="00D173F4">
        <w:t xml:space="preserve"> to 201</w:t>
      </w:r>
      <w:bookmarkEnd w:id="259"/>
      <w:r w:rsidR="00BB1B4E">
        <w:t>9</w:t>
      </w:r>
      <w:bookmarkEnd w:id="260"/>
    </w:p>
    <w:p w14:paraId="26123BCF" w14:textId="4B3719D6" w:rsidR="00BB1B4E" w:rsidRDefault="00BB1B4E" w:rsidP="00AB6230">
      <w:pPr>
        <w:jc w:val="center"/>
      </w:pPr>
      <w:r w:rsidRPr="00BB1B4E">
        <w:rPr>
          <w:noProof/>
        </w:rPr>
        <w:drawing>
          <wp:inline distT="0" distB="0" distL="0" distR="0" wp14:anchorId="1AC5765F" wp14:editId="16363AC5">
            <wp:extent cx="6120765" cy="56046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471555E8" w14:textId="77777777" w:rsidR="00F03714" w:rsidRPr="00940EE2" w:rsidRDefault="00F03714" w:rsidP="000620C7">
      <w:pPr>
        <w:pStyle w:val="NoSpacing"/>
      </w:pPr>
      <w:r w:rsidRPr="00940EE2">
        <w:t>Notes:</w:t>
      </w:r>
      <w:r w:rsidRPr="00940EE2">
        <w:tab/>
        <w:t xml:space="preserve">Total hepatitis </w:t>
      </w:r>
      <w:r>
        <w:t>C</w:t>
      </w:r>
      <w:r w:rsidRPr="00940EE2">
        <w:t xml:space="preserve"> = Newly acquired hepatitis </w:t>
      </w:r>
      <w:r>
        <w:t>C</w:t>
      </w:r>
      <w:r w:rsidRPr="00940EE2">
        <w:t xml:space="preserve"> + Unspecified hepatitis </w:t>
      </w:r>
      <w:r>
        <w:t>C</w:t>
      </w:r>
    </w:p>
    <w:p w14:paraId="188D8365" w14:textId="77777777" w:rsidR="00F03714" w:rsidRDefault="00F03714" w:rsidP="000620C7">
      <w:pPr>
        <w:pStyle w:val="NoSpacing"/>
        <w:ind w:firstLine="720"/>
      </w:pPr>
      <w:r w:rsidRPr="00940EE2">
        <w:t>Number = Number of notifications reported to the DoH</w:t>
      </w:r>
    </w:p>
    <w:p w14:paraId="07F67291" w14:textId="77777777" w:rsidR="00F03714" w:rsidRPr="00940EE2" w:rsidRDefault="00F03714" w:rsidP="000620C7">
      <w:pPr>
        <w:pStyle w:val="NoSpacing"/>
      </w:pPr>
      <w:r>
        <w:tab/>
        <w:t>Crude = Crude notification rate per 100,000 population</w:t>
      </w:r>
    </w:p>
    <w:p w14:paraId="1495D2FC" w14:textId="77777777" w:rsidR="00F03714" w:rsidRPr="00940EE2" w:rsidRDefault="00F03714" w:rsidP="000620C7">
      <w:pPr>
        <w:pStyle w:val="NoSpacing"/>
        <w:ind w:firstLine="720"/>
      </w:pPr>
      <w:r w:rsidRPr="00940EE2">
        <w:t>ASR = Age-standardised notification rate per 100,000 population</w:t>
      </w:r>
    </w:p>
    <w:p w14:paraId="4178E29C" w14:textId="77777777" w:rsidR="00E41BF1" w:rsidRDefault="00E41BF1" w:rsidP="000620C7">
      <w:pPr>
        <w:pStyle w:val="NoSpacing"/>
        <w:ind w:firstLine="720"/>
      </w:pPr>
      <w:r w:rsidRPr="00E41BF1">
        <w:t>Metropolitan = East Metropolitan + North Metropolitan + South Metropolitan</w:t>
      </w:r>
    </w:p>
    <w:p w14:paraId="52CBCAC3" w14:textId="0568424A"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6F2E840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68C4E5E" w14:textId="604CC938" w:rsidR="00F03714" w:rsidRDefault="00F03714" w:rsidP="00AB6230">
      <w:pPr>
        <w:pStyle w:val="Caption"/>
        <w:spacing w:before="0"/>
      </w:pPr>
      <w:r>
        <w:br w:type="page"/>
      </w:r>
      <w:bookmarkStart w:id="261" w:name="_Ref370128598"/>
      <w:bookmarkStart w:id="262" w:name="_Toc370130781"/>
      <w:bookmarkStart w:id="263" w:name="_Toc62039750"/>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20</w:t>
      </w:r>
      <w:r w:rsidR="00DD23B5">
        <w:rPr>
          <w:noProof/>
        </w:rPr>
        <w:fldChar w:fldCharType="end"/>
      </w:r>
      <w:bookmarkEnd w:id="261"/>
      <w:r>
        <w:t xml:space="preserve"> Number of newly acquired hepatitis C notifications by Aboriginality, WA, 20</w:t>
      </w:r>
      <w:r w:rsidR="008D73F0">
        <w:t>10</w:t>
      </w:r>
      <w:r>
        <w:t xml:space="preserve"> to 201</w:t>
      </w:r>
      <w:bookmarkEnd w:id="262"/>
      <w:r w:rsidR="008D73F0">
        <w:t>9</w:t>
      </w:r>
      <w:bookmarkEnd w:id="263"/>
    </w:p>
    <w:p w14:paraId="5A1DA05A" w14:textId="3D71E534" w:rsidR="008D73F0" w:rsidRDefault="008D73F0" w:rsidP="000620C7">
      <w:pPr>
        <w:jc w:val="center"/>
      </w:pPr>
      <w:r w:rsidRPr="008D73F0">
        <w:rPr>
          <w:noProof/>
        </w:rPr>
        <w:drawing>
          <wp:inline distT="0" distB="0" distL="0" distR="0" wp14:anchorId="3191D030" wp14:editId="55626BD6">
            <wp:extent cx="5749200" cy="3736800"/>
            <wp:effectExtent l="0" t="0" r="4445" b="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49200" cy="3736800"/>
                    </a:xfrm>
                    <a:prstGeom prst="rect">
                      <a:avLst/>
                    </a:prstGeom>
                    <a:noFill/>
                    <a:ln>
                      <a:noFill/>
                    </a:ln>
                  </pic:spPr>
                </pic:pic>
              </a:graphicData>
            </a:graphic>
          </wp:inline>
        </w:drawing>
      </w:r>
    </w:p>
    <w:p w14:paraId="44C68C70"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006734A" w14:textId="77777777" w:rsidR="00040AF2" w:rsidRDefault="00040AF2" w:rsidP="000620C7"/>
    <w:p w14:paraId="6281A61D" w14:textId="4AD76837" w:rsidR="00F03714" w:rsidRDefault="00F03714" w:rsidP="00CA600E">
      <w:pPr>
        <w:pStyle w:val="Caption"/>
      </w:pPr>
      <w:bookmarkStart w:id="264" w:name="_Toc370130782"/>
      <w:bookmarkStart w:id="265" w:name="_Toc62039751"/>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21</w:t>
      </w:r>
      <w:r w:rsidR="00DD23B5">
        <w:rPr>
          <w:noProof/>
        </w:rPr>
        <w:fldChar w:fldCharType="end"/>
      </w:r>
      <w:r>
        <w:t xml:space="preserve"> Number of unspecified hepatitis C notifications by Aboriginality, WA, 20</w:t>
      </w:r>
      <w:r w:rsidR="004071EA">
        <w:t>10</w:t>
      </w:r>
      <w:r>
        <w:t xml:space="preserve"> to 201</w:t>
      </w:r>
      <w:bookmarkEnd w:id="264"/>
      <w:r w:rsidR="004071EA">
        <w:t>9</w:t>
      </w:r>
      <w:bookmarkEnd w:id="265"/>
    </w:p>
    <w:p w14:paraId="194B7293" w14:textId="7766113E" w:rsidR="004071EA" w:rsidRDefault="004071EA" w:rsidP="000620C7">
      <w:pPr>
        <w:jc w:val="center"/>
      </w:pPr>
      <w:r w:rsidRPr="004071EA">
        <w:rPr>
          <w:noProof/>
        </w:rPr>
        <w:drawing>
          <wp:inline distT="0" distB="0" distL="0" distR="0" wp14:anchorId="2E28AF0B" wp14:editId="2E0BA2C2">
            <wp:extent cx="5749200" cy="3736800"/>
            <wp:effectExtent l="0" t="0" r="4445"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9200" cy="3736800"/>
                    </a:xfrm>
                    <a:prstGeom prst="rect">
                      <a:avLst/>
                    </a:prstGeom>
                    <a:noFill/>
                    <a:ln>
                      <a:noFill/>
                    </a:ln>
                  </pic:spPr>
                </pic:pic>
              </a:graphicData>
            </a:graphic>
          </wp:inline>
        </w:drawing>
      </w:r>
    </w:p>
    <w:p w14:paraId="67B52DD2"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CABBA91" w14:textId="48CFF342" w:rsidR="00F03714" w:rsidRDefault="00F03714" w:rsidP="00AB6230">
      <w:pPr>
        <w:pStyle w:val="Caption"/>
        <w:spacing w:before="0"/>
      </w:pPr>
      <w:r>
        <w:br w:type="page"/>
      </w:r>
      <w:bookmarkStart w:id="266" w:name="_Ref370128638"/>
      <w:bookmarkStart w:id="267" w:name="_Toc370131434"/>
      <w:bookmarkStart w:id="268" w:name="_Toc62039726"/>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49</w:t>
      </w:r>
      <w:r w:rsidR="00DD23B5">
        <w:rPr>
          <w:noProof/>
        </w:rPr>
        <w:fldChar w:fldCharType="end"/>
      </w:r>
      <w:bookmarkEnd w:id="266"/>
      <w:r>
        <w:t xml:space="preserve"> Number and ASR of hepatitis C notifications by region, disease status and Aboriginality, WA, 201</w:t>
      </w:r>
      <w:bookmarkEnd w:id="267"/>
      <w:r w:rsidR="009A0A7F">
        <w:t>9</w:t>
      </w:r>
      <w:bookmarkEnd w:id="268"/>
    </w:p>
    <w:p w14:paraId="5E8B1E43" w14:textId="25B9B5C0" w:rsidR="007C5EFC" w:rsidRPr="00113321" w:rsidRDefault="007C5EFC" w:rsidP="000620C7">
      <w:pPr>
        <w:jc w:val="center"/>
      </w:pPr>
      <w:r w:rsidRPr="007C5EFC">
        <w:rPr>
          <w:noProof/>
        </w:rPr>
        <w:drawing>
          <wp:inline distT="0" distB="0" distL="0" distR="0" wp14:anchorId="1706FDA6" wp14:editId="7FEB93FD">
            <wp:extent cx="6120765" cy="535566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765" cy="5355669"/>
                    </a:xfrm>
                    <a:prstGeom prst="rect">
                      <a:avLst/>
                    </a:prstGeom>
                    <a:noFill/>
                    <a:ln>
                      <a:noFill/>
                    </a:ln>
                  </pic:spPr>
                </pic:pic>
              </a:graphicData>
            </a:graphic>
          </wp:inline>
        </w:drawing>
      </w:r>
    </w:p>
    <w:p w14:paraId="353D7C43" w14:textId="77777777" w:rsidR="00F03714" w:rsidRPr="00940EE2" w:rsidRDefault="00F03714" w:rsidP="000620C7">
      <w:pPr>
        <w:pStyle w:val="NoSpacing"/>
      </w:pPr>
      <w:r w:rsidRPr="00940EE2">
        <w:t>Notes:</w:t>
      </w:r>
      <w:r w:rsidRPr="00940EE2">
        <w:tab/>
        <w:t>Number = Number of notifications reported to the DoH</w:t>
      </w:r>
    </w:p>
    <w:p w14:paraId="12D4E505" w14:textId="77777777" w:rsidR="00F03714" w:rsidRPr="00940EE2" w:rsidRDefault="00F03714" w:rsidP="000620C7">
      <w:pPr>
        <w:pStyle w:val="NoSpacing"/>
        <w:ind w:firstLine="720"/>
      </w:pPr>
      <w:r w:rsidRPr="00940EE2">
        <w:t>ASR = Age-standardised notification rate per 100,000 population</w:t>
      </w:r>
    </w:p>
    <w:p w14:paraId="0C6299A8" w14:textId="6CFFE7CA"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3DAD7548" w14:textId="3DE7A666" w:rsidR="00F03714" w:rsidRPr="00940EE2" w:rsidRDefault="00F03714" w:rsidP="000620C7">
      <w:pPr>
        <w:pStyle w:val="NoSpacing"/>
        <w:ind w:firstLine="720"/>
      </w:pPr>
      <w:r w:rsidRPr="00940EE2">
        <w:t>Rate ratio (</w:t>
      </w:r>
      <w:proofErr w:type="spellStart"/>
      <w:r w:rsidR="00027AC4">
        <w:t>Aboriginal:non-Aboriginal</w:t>
      </w:r>
      <w:proofErr w:type="spellEnd"/>
      <w:r w:rsidRPr="00940EE2">
        <w:t>) = Aboriginal to non-Aboriginal rate ratio = ASR (Aboriginal)</w:t>
      </w:r>
      <w:r w:rsidR="005B68AA">
        <w:t xml:space="preserve"> </w:t>
      </w:r>
      <w:r w:rsidR="00D25AC5">
        <w:t>/</w:t>
      </w:r>
      <w:r w:rsidR="005B68AA">
        <w:t xml:space="preserve"> </w:t>
      </w:r>
      <w:r w:rsidRPr="00940EE2">
        <w:t>ASR (non-Aboriginal)</w:t>
      </w:r>
    </w:p>
    <w:p w14:paraId="42792E49"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3DF18C46" w14:textId="77777777" w:rsidR="00F03714" w:rsidRPr="00940EE2" w:rsidRDefault="00F03714" w:rsidP="000620C7">
      <w:pPr>
        <w:pStyle w:val="NoSpacing"/>
        <w:ind w:firstLine="720"/>
      </w:pPr>
      <w:r w:rsidRPr="00940EE2">
        <w:t>N/A = Not applicable</w:t>
      </w:r>
    </w:p>
    <w:p w14:paraId="28EB8B5C" w14:textId="77777777" w:rsidR="00E41BF1" w:rsidRDefault="00E41BF1" w:rsidP="000620C7">
      <w:pPr>
        <w:pStyle w:val="NoSpacing"/>
        <w:ind w:left="720"/>
        <w:rPr>
          <w:szCs w:val="16"/>
        </w:rPr>
      </w:pPr>
      <w:r w:rsidRPr="00E41BF1">
        <w:rPr>
          <w:szCs w:val="16"/>
        </w:rPr>
        <w:t>Metropolitan = East Metropolitan + North Metropolitan + South Metropolitan</w:t>
      </w:r>
    </w:p>
    <w:p w14:paraId="769F2687" w14:textId="6F4E1944"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529605B9" w14:textId="515AB496"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60666DA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488E17A" w14:textId="23173EA1" w:rsidR="00F03714" w:rsidRDefault="00F03714" w:rsidP="00AB6230">
      <w:pPr>
        <w:pStyle w:val="Caption"/>
        <w:spacing w:before="0"/>
      </w:pPr>
      <w:r>
        <w:rPr>
          <w:rFonts w:cs="Arial"/>
        </w:rPr>
        <w:br w:type="page"/>
      </w:r>
      <w:bookmarkStart w:id="269" w:name="_Toc370131435"/>
      <w:bookmarkStart w:id="270" w:name="_Toc62039727"/>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50</w:t>
      </w:r>
      <w:r w:rsidR="00DD23B5">
        <w:rPr>
          <w:noProof/>
        </w:rPr>
        <w:fldChar w:fldCharType="end"/>
      </w:r>
      <w:r>
        <w:t xml:space="preserve"> Number and ASR of hepatitis C notifications by Aboriginality, disease status and sex, WA, 201</w:t>
      </w:r>
      <w:bookmarkEnd w:id="269"/>
      <w:r w:rsidR="003746F1">
        <w:t>9</w:t>
      </w:r>
      <w:bookmarkEnd w:id="270"/>
    </w:p>
    <w:p w14:paraId="6D63DC66" w14:textId="6EE0FB93" w:rsidR="007C5EFC" w:rsidRDefault="007C5EFC" w:rsidP="000620C7">
      <w:pPr>
        <w:jc w:val="center"/>
      </w:pPr>
      <w:r w:rsidRPr="007C5EFC">
        <w:rPr>
          <w:noProof/>
        </w:rPr>
        <w:drawing>
          <wp:inline distT="0" distB="0" distL="0" distR="0" wp14:anchorId="50304606" wp14:editId="53928CFE">
            <wp:extent cx="6120765" cy="261407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765" cy="2614077"/>
                    </a:xfrm>
                    <a:prstGeom prst="rect">
                      <a:avLst/>
                    </a:prstGeom>
                    <a:noFill/>
                    <a:ln>
                      <a:noFill/>
                    </a:ln>
                  </pic:spPr>
                </pic:pic>
              </a:graphicData>
            </a:graphic>
          </wp:inline>
        </w:drawing>
      </w:r>
    </w:p>
    <w:p w14:paraId="6262A9C9" w14:textId="77777777" w:rsidR="00F03714" w:rsidRPr="00940EE2" w:rsidRDefault="00F03714" w:rsidP="000620C7">
      <w:pPr>
        <w:pStyle w:val="NoSpacing"/>
      </w:pPr>
      <w:r w:rsidRPr="00940EE2">
        <w:t>Notes:</w:t>
      </w:r>
      <w:r w:rsidRPr="00940EE2">
        <w:tab/>
        <w:t>Number = Number of notifications reported to the DoH</w:t>
      </w:r>
    </w:p>
    <w:p w14:paraId="7E187FB9" w14:textId="77777777" w:rsidR="00F03714" w:rsidRPr="00940EE2" w:rsidRDefault="00F03714" w:rsidP="000620C7">
      <w:pPr>
        <w:pStyle w:val="NoSpacing"/>
        <w:ind w:firstLine="720"/>
      </w:pPr>
      <w:r w:rsidRPr="00940EE2">
        <w:t>ASR = Age-standardised notification rate per 100,000 population</w:t>
      </w:r>
    </w:p>
    <w:p w14:paraId="0CE8D824" w14:textId="1CF9A652" w:rsidR="00F03714" w:rsidRPr="00940EE2" w:rsidRDefault="00F03714" w:rsidP="000620C7">
      <w:pPr>
        <w:pStyle w:val="NoSpacing"/>
        <w:ind w:firstLine="720"/>
      </w:pPr>
      <w:r>
        <w:t>Rate ratio (</w:t>
      </w:r>
      <w:proofErr w:type="spellStart"/>
      <w:r>
        <w:t>Male:Female</w:t>
      </w:r>
      <w:proofErr w:type="spellEnd"/>
      <w:r>
        <w:t>) = ASR (Male)</w:t>
      </w:r>
      <w:r w:rsidR="005B68AA">
        <w:t xml:space="preserve"> </w:t>
      </w:r>
      <w:r w:rsidR="00D25AC5">
        <w:t>/</w:t>
      </w:r>
      <w:r w:rsidR="005B68AA">
        <w:t xml:space="preserve"> </w:t>
      </w:r>
      <w:r>
        <w:t>ASR (Female)</w:t>
      </w:r>
    </w:p>
    <w:p w14:paraId="5BB8A156" w14:textId="15919B9D" w:rsidR="00F03714" w:rsidRPr="00940EE2" w:rsidRDefault="00F03714" w:rsidP="000620C7">
      <w:pPr>
        <w:pStyle w:val="NoSpacing"/>
        <w:ind w:firstLine="720"/>
      </w:pPr>
      <w:r w:rsidRPr="00940EE2">
        <w:t>Rate ratio (</w:t>
      </w:r>
      <w:proofErr w:type="spellStart"/>
      <w:r w:rsidR="00027AC4">
        <w:t>Aboriginal:non-Aboriginal</w:t>
      </w:r>
      <w:proofErr w:type="spellEnd"/>
      <w:r w:rsidRPr="00940EE2">
        <w:t>) = Aboriginal to non-Aboriginal rate ratio = ASR (Aboriginal)</w:t>
      </w:r>
      <w:r w:rsidR="005B68AA">
        <w:t xml:space="preserve"> </w:t>
      </w:r>
      <w:r w:rsidR="00D25AC5">
        <w:t>/</w:t>
      </w:r>
      <w:r w:rsidR="005B68AA">
        <w:t xml:space="preserve"> </w:t>
      </w:r>
      <w:r w:rsidRPr="00940EE2">
        <w:t>ASR (non-Aboriginal)</w:t>
      </w:r>
    </w:p>
    <w:p w14:paraId="55124C4A"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3A0589E0" w14:textId="77777777" w:rsidR="00F03714" w:rsidRPr="00940EE2" w:rsidRDefault="00F03714" w:rsidP="000620C7">
      <w:pPr>
        <w:pStyle w:val="NoSpacing"/>
        <w:ind w:firstLine="720"/>
      </w:pPr>
      <w:r w:rsidRPr="00940EE2">
        <w:t>N/A = Not applicable</w:t>
      </w:r>
    </w:p>
    <w:p w14:paraId="01872BCC"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39A7E74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609B82" w14:textId="77777777" w:rsidR="00040AF2" w:rsidRDefault="00040AF2" w:rsidP="000620C7"/>
    <w:p w14:paraId="0A3AB42E" w14:textId="77777777" w:rsidR="00571729" w:rsidRDefault="00571729">
      <w:pPr>
        <w:widowControl/>
        <w:adjustRightInd/>
        <w:spacing w:before="0" w:after="0"/>
        <w:textAlignment w:val="auto"/>
        <w:rPr>
          <w:b/>
          <w:bCs/>
          <w:sz w:val="20"/>
        </w:rPr>
      </w:pPr>
      <w:bookmarkStart w:id="271" w:name="_Ref370129383"/>
      <w:bookmarkStart w:id="272" w:name="_Toc370131436"/>
      <w:r>
        <w:br w:type="page"/>
      </w:r>
    </w:p>
    <w:p w14:paraId="091EF632" w14:textId="2AD9CA54" w:rsidR="00F03714" w:rsidRDefault="0044564A" w:rsidP="00CA600E">
      <w:pPr>
        <w:pStyle w:val="Caption"/>
      </w:pPr>
      <w:bookmarkStart w:id="273" w:name="_Toc62039728"/>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51</w:t>
      </w:r>
      <w:r w:rsidR="00DD23B5">
        <w:rPr>
          <w:noProof/>
        </w:rPr>
        <w:fldChar w:fldCharType="end"/>
      </w:r>
      <w:bookmarkEnd w:id="271"/>
      <w:r w:rsidR="00F03714">
        <w:t xml:space="preserve"> Number and proportion of hepatitis C notifications by where infection </w:t>
      </w:r>
      <w:r w:rsidR="00145ACC">
        <w:t xml:space="preserve">was </w:t>
      </w:r>
      <w:r w:rsidR="00F03714">
        <w:t>acquired, disease status and sex, WA, 201</w:t>
      </w:r>
      <w:bookmarkEnd w:id="272"/>
      <w:r w:rsidR="008F2354">
        <w:t>9</w:t>
      </w:r>
      <w:bookmarkEnd w:id="273"/>
    </w:p>
    <w:p w14:paraId="3D89AAD4" w14:textId="238A7ABE" w:rsidR="008F2354" w:rsidRDefault="008F2354" w:rsidP="000620C7">
      <w:pPr>
        <w:jc w:val="center"/>
      </w:pPr>
      <w:r w:rsidRPr="008F2354">
        <w:rPr>
          <w:noProof/>
        </w:rPr>
        <w:drawing>
          <wp:inline distT="0" distB="0" distL="0" distR="0" wp14:anchorId="64F316BD" wp14:editId="20A2E07A">
            <wp:extent cx="4781550" cy="37528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81550" cy="3752850"/>
                    </a:xfrm>
                    <a:prstGeom prst="rect">
                      <a:avLst/>
                    </a:prstGeom>
                    <a:noFill/>
                    <a:ln>
                      <a:noFill/>
                    </a:ln>
                  </pic:spPr>
                </pic:pic>
              </a:graphicData>
            </a:graphic>
          </wp:inline>
        </w:drawing>
      </w:r>
    </w:p>
    <w:p w14:paraId="0126E750" w14:textId="77777777" w:rsidR="00F03714" w:rsidRPr="00940EE2" w:rsidRDefault="00F03714" w:rsidP="000620C7">
      <w:pPr>
        <w:pStyle w:val="NoSpacing"/>
      </w:pPr>
      <w:r w:rsidRPr="00940EE2">
        <w:t>Notes:</w:t>
      </w:r>
      <w:r w:rsidRPr="00940EE2">
        <w:tab/>
        <w:t>Number = Number of notifications reported to the DoH</w:t>
      </w:r>
    </w:p>
    <w:p w14:paraId="4C849851" w14:textId="6F394F22"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15D4345F" w14:textId="77777777" w:rsidR="00F03714" w:rsidRPr="00940EE2" w:rsidRDefault="00F03714" w:rsidP="000620C7">
      <w:pPr>
        <w:pStyle w:val="NoSpacing"/>
        <w:ind w:firstLine="720"/>
      </w:pPr>
      <w:r w:rsidRPr="00940EE2">
        <w:t xml:space="preserve">Total hepatitis </w:t>
      </w:r>
      <w:r>
        <w:t>C</w:t>
      </w:r>
      <w:r w:rsidRPr="00940EE2">
        <w:t xml:space="preserve"> = Newly acquired hepatitis </w:t>
      </w:r>
      <w:r>
        <w:t>C</w:t>
      </w:r>
      <w:r w:rsidRPr="00940EE2">
        <w:t xml:space="preserve"> + Unspecified hepatitis </w:t>
      </w:r>
      <w:r>
        <w:t>C</w:t>
      </w:r>
    </w:p>
    <w:p w14:paraId="0CEC68C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7CECC4" w14:textId="77777777" w:rsidR="00571729" w:rsidRDefault="00571729" w:rsidP="00571729">
      <w:bookmarkStart w:id="274" w:name="_Ref370129490"/>
      <w:bookmarkStart w:id="275" w:name="_Toc370131437"/>
    </w:p>
    <w:p w14:paraId="2793FDD0" w14:textId="4621679B" w:rsidR="00F03714" w:rsidRPr="002708E9" w:rsidRDefault="0044564A" w:rsidP="00AB6230">
      <w:pPr>
        <w:pStyle w:val="Caption"/>
        <w:spacing w:before="0"/>
        <w:rPr>
          <w:rFonts w:cs="Arial"/>
          <w:sz w:val="22"/>
        </w:rPr>
      </w:pPr>
      <w:bookmarkStart w:id="276" w:name="_Toc62039729"/>
      <w:r w:rsidRPr="0044564A">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52</w:t>
      </w:r>
      <w:r w:rsidR="00DD23B5">
        <w:rPr>
          <w:noProof/>
        </w:rPr>
        <w:fldChar w:fldCharType="end"/>
      </w:r>
      <w:bookmarkEnd w:id="274"/>
      <w:r w:rsidR="00F03714">
        <w:t xml:space="preserve"> Number and crude rate of newly acquired hepatitis C notifications by state and territory, Australia, 201</w:t>
      </w:r>
      <w:bookmarkEnd w:id="275"/>
      <w:r w:rsidR="00B7277D">
        <w:t>9</w:t>
      </w:r>
      <w:bookmarkEnd w:id="276"/>
    </w:p>
    <w:p w14:paraId="56D6B2E0" w14:textId="627A836F" w:rsidR="00B7277D" w:rsidRDefault="00B7277D" w:rsidP="00F776F7">
      <w:pPr>
        <w:jc w:val="center"/>
      </w:pPr>
      <w:r w:rsidRPr="00B7277D">
        <w:rPr>
          <w:noProof/>
        </w:rPr>
        <w:drawing>
          <wp:inline distT="0" distB="0" distL="0" distR="0" wp14:anchorId="1535FC4E" wp14:editId="03A4C086">
            <wp:extent cx="5391150" cy="895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54C76B9" w14:textId="77777777" w:rsidR="003E676B" w:rsidRPr="00886217" w:rsidRDefault="00F03714" w:rsidP="000620C7">
      <w:pPr>
        <w:pStyle w:val="NoSpacing"/>
      </w:pPr>
      <w:r w:rsidRPr="00886217">
        <w:t>Notes:</w:t>
      </w:r>
      <w:r w:rsidRPr="00886217">
        <w:tab/>
        <w:t>Number = Number of notifications reported to state and territory health authorities</w:t>
      </w:r>
    </w:p>
    <w:p w14:paraId="317344B1" w14:textId="77777777" w:rsidR="00F03714" w:rsidRDefault="00F03714" w:rsidP="000620C7">
      <w:pPr>
        <w:pStyle w:val="NoSpacing"/>
        <w:ind w:firstLine="720"/>
      </w:pPr>
      <w:r w:rsidRPr="00886217">
        <w:t>Crude rate = Crude rate per 100,000 population</w:t>
      </w:r>
    </w:p>
    <w:p w14:paraId="750D4C05" w14:textId="0782FAC5" w:rsidR="00F03714" w:rsidRDefault="00EA2784" w:rsidP="00EA2784">
      <w:pPr>
        <w:pStyle w:val="NoSpacing"/>
        <w:ind w:left="720"/>
      </w:pPr>
      <w:r w:rsidRPr="00B139FD">
        <w:t xml:space="preserve">Data sourced from NNDSS, extracted </w:t>
      </w:r>
      <w:r w:rsidR="00B7277D">
        <w:t>11 August 2020</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1A2A58CD" w14:textId="77777777" w:rsidR="003E676B" w:rsidRDefault="003E676B" w:rsidP="00EA2784">
      <w:pPr>
        <w:pStyle w:val="NoSpacing"/>
        <w:ind w:left="720"/>
      </w:pPr>
    </w:p>
    <w:p w14:paraId="659D630C" w14:textId="77777777" w:rsidR="00040AF2" w:rsidRDefault="00040AF2" w:rsidP="000620C7"/>
    <w:p w14:paraId="61EDB480" w14:textId="77777777" w:rsidR="00571729" w:rsidRDefault="00571729">
      <w:pPr>
        <w:widowControl/>
        <w:adjustRightInd/>
        <w:spacing w:before="0" w:after="0"/>
        <w:textAlignment w:val="auto"/>
        <w:rPr>
          <w:b/>
          <w:bCs/>
          <w:sz w:val="20"/>
        </w:rPr>
      </w:pPr>
      <w:bookmarkStart w:id="277" w:name="_Ref370129540"/>
      <w:bookmarkStart w:id="278" w:name="_Toc370131438"/>
      <w:r>
        <w:br w:type="page"/>
      </w:r>
    </w:p>
    <w:p w14:paraId="773276FA" w14:textId="4CBA87D1" w:rsidR="00F03714" w:rsidRDefault="0044564A" w:rsidP="00CA600E">
      <w:pPr>
        <w:pStyle w:val="Caption"/>
      </w:pPr>
      <w:bookmarkStart w:id="279" w:name="_Toc62039730"/>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53</w:t>
      </w:r>
      <w:r w:rsidR="00DD23B5">
        <w:rPr>
          <w:noProof/>
        </w:rPr>
        <w:fldChar w:fldCharType="end"/>
      </w:r>
      <w:bookmarkEnd w:id="277"/>
      <w:r w:rsidR="00F03714">
        <w:t xml:space="preserve"> Number and crude rate of unspecified hepatitis C notifications by state and territory, Australia, 201</w:t>
      </w:r>
      <w:bookmarkEnd w:id="278"/>
      <w:r w:rsidR="00181C6E">
        <w:t>9</w:t>
      </w:r>
      <w:bookmarkEnd w:id="279"/>
    </w:p>
    <w:p w14:paraId="178E45D9" w14:textId="01B4A183" w:rsidR="00181C6E" w:rsidRDefault="00181C6E" w:rsidP="000620C7">
      <w:pPr>
        <w:jc w:val="center"/>
      </w:pPr>
      <w:r w:rsidRPr="00181C6E">
        <w:rPr>
          <w:noProof/>
        </w:rPr>
        <w:drawing>
          <wp:inline distT="0" distB="0" distL="0" distR="0" wp14:anchorId="0FEB6236" wp14:editId="5FB6C51C">
            <wp:extent cx="5391150" cy="8953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95F94A8"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D6CE18" w14:textId="77777777" w:rsidR="00F03714" w:rsidRPr="00886217" w:rsidRDefault="00F03714" w:rsidP="000620C7">
      <w:pPr>
        <w:pStyle w:val="NoSpacing"/>
        <w:ind w:firstLine="720"/>
      </w:pPr>
      <w:r w:rsidRPr="00886217">
        <w:t>Crude rate = Crude rate per 100,000 population</w:t>
      </w:r>
    </w:p>
    <w:p w14:paraId="45AD391F" w14:textId="28F697B1" w:rsidR="00F03714" w:rsidRPr="00B139FD" w:rsidRDefault="00EA2784" w:rsidP="00EA2784">
      <w:pPr>
        <w:pStyle w:val="NoSpacing"/>
        <w:ind w:left="720"/>
      </w:pPr>
      <w:r w:rsidRPr="00B139FD">
        <w:t xml:space="preserve">Data sourced from NNDSS, extracted </w:t>
      </w:r>
      <w:r w:rsidR="005C6A6D" w:rsidRPr="005C6A6D">
        <w:t>1</w:t>
      </w:r>
      <w:r w:rsidR="00181C6E">
        <w:t>1 August 2020</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21754244" w14:textId="77777777" w:rsidR="00F03714" w:rsidRPr="002708E9" w:rsidRDefault="00F03714" w:rsidP="000620C7">
      <w:pPr>
        <w:pStyle w:val="TableFootnotes"/>
        <w:ind w:left="720"/>
        <w:rPr>
          <w:rFonts w:cs="Arial"/>
        </w:rPr>
      </w:pPr>
    </w:p>
    <w:bookmarkEnd w:id="68"/>
    <w:p w14:paraId="2A7BE2AD" w14:textId="77777777" w:rsidR="00F73631" w:rsidRPr="009C0FBA" w:rsidRDefault="00F73631" w:rsidP="00F73631">
      <w:pPr>
        <w:pStyle w:val="Heading2"/>
        <w:numPr>
          <w:ilvl w:val="0"/>
          <w:numId w:val="0"/>
        </w:numPr>
        <w:spacing w:before="0"/>
      </w:pPr>
    </w:p>
    <w:p w14:paraId="6DB3D49F" w14:textId="77777777" w:rsidR="00BC3A03" w:rsidRDefault="00BC3A03">
      <w:pPr>
        <w:widowControl/>
        <w:adjustRightInd/>
        <w:spacing w:before="0" w:after="0"/>
        <w:textAlignment w:val="auto"/>
        <w:rPr>
          <w:lang w:eastAsia="en-US"/>
        </w:rPr>
      </w:pPr>
      <w:r>
        <w:rPr>
          <w:lang w:eastAsia="en-US"/>
        </w:rPr>
        <w:br w:type="page"/>
      </w:r>
    </w:p>
    <w:p w14:paraId="26F0C66F" w14:textId="77777777" w:rsidR="009C0FBA" w:rsidRDefault="009C0FBA" w:rsidP="000620C7">
      <w:pPr>
        <w:spacing w:before="0" w:after="0"/>
        <w:rPr>
          <w:lang w:eastAsia="en-US"/>
        </w:rPr>
      </w:pPr>
    </w:p>
    <w:p w14:paraId="7DF94EBC" w14:textId="77777777" w:rsidR="00BC3A03" w:rsidRDefault="00BC3A03" w:rsidP="000620C7">
      <w:pPr>
        <w:spacing w:before="0" w:after="0"/>
        <w:rPr>
          <w:lang w:eastAsia="en-US"/>
        </w:rPr>
      </w:pPr>
    </w:p>
    <w:p w14:paraId="604E8E43" w14:textId="77777777" w:rsidR="00BC3A03" w:rsidRDefault="00BC3A03" w:rsidP="000620C7">
      <w:pPr>
        <w:spacing w:before="0" w:after="0"/>
        <w:rPr>
          <w:lang w:eastAsia="en-US"/>
        </w:rPr>
      </w:pPr>
    </w:p>
    <w:p w14:paraId="40B485DE" w14:textId="77777777" w:rsidR="00BC3A03" w:rsidRDefault="00BC3A03" w:rsidP="000620C7">
      <w:pPr>
        <w:spacing w:before="0" w:after="0"/>
        <w:rPr>
          <w:lang w:eastAsia="en-US"/>
        </w:rPr>
      </w:pPr>
    </w:p>
    <w:p w14:paraId="68807435" w14:textId="77777777" w:rsidR="00BC3A03" w:rsidRDefault="00BC3A03" w:rsidP="000620C7">
      <w:pPr>
        <w:spacing w:before="0" w:after="0"/>
        <w:rPr>
          <w:lang w:eastAsia="en-US"/>
        </w:rPr>
      </w:pPr>
    </w:p>
    <w:p w14:paraId="22F6F7F0" w14:textId="77777777" w:rsidR="00BC3A03" w:rsidRDefault="00BC3A03" w:rsidP="000620C7">
      <w:pPr>
        <w:spacing w:before="0" w:after="0"/>
        <w:rPr>
          <w:lang w:eastAsia="en-US"/>
        </w:rPr>
      </w:pPr>
    </w:p>
    <w:p w14:paraId="77926E21" w14:textId="77777777" w:rsidR="00BC3A03" w:rsidRDefault="00BC3A03" w:rsidP="000620C7">
      <w:pPr>
        <w:spacing w:before="0" w:after="0"/>
        <w:rPr>
          <w:lang w:eastAsia="en-US"/>
        </w:rPr>
      </w:pPr>
    </w:p>
    <w:p w14:paraId="4797CDD1" w14:textId="77777777" w:rsidR="00BC3A03" w:rsidRDefault="00BC3A03" w:rsidP="000620C7">
      <w:pPr>
        <w:spacing w:before="0" w:after="0"/>
        <w:rPr>
          <w:lang w:eastAsia="en-US"/>
        </w:rPr>
      </w:pPr>
    </w:p>
    <w:p w14:paraId="25BF9F12" w14:textId="77777777" w:rsidR="00BC3A03" w:rsidRDefault="00BC3A03" w:rsidP="000620C7">
      <w:pPr>
        <w:spacing w:before="0" w:after="0"/>
        <w:rPr>
          <w:lang w:eastAsia="en-US"/>
        </w:rPr>
      </w:pPr>
    </w:p>
    <w:p w14:paraId="43464EB4" w14:textId="77777777" w:rsidR="00BC3A03" w:rsidRDefault="00BC3A03" w:rsidP="000620C7">
      <w:pPr>
        <w:spacing w:before="0" w:after="0"/>
        <w:rPr>
          <w:lang w:eastAsia="en-US"/>
        </w:rPr>
      </w:pPr>
    </w:p>
    <w:p w14:paraId="7B462F12" w14:textId="77777777" w:rsidR="00BC3A03" w:rsidRDefault="00BC3A03" w:rsidP="000620C7">
      <w:pPr>
        <w:spacing w:before="0" w:after="0"/>
        <w:rPr>
          <w:lang w:eastAsia="en-US"/>
        </w:rPr>
      </w:pPr>
    </w:p>
    <w:p w14:paraId="4E88C404" w14:textId="77777777" w:rsidR="00BC3A03" w:rsidRDefault="00BC3A03" w:rsidP="000620C7">
      <w:pPr>
        <w:spacing w:before="0" w:after="0"/>
        <w:rPr>
          <w:lang w:eastAsia="en-US"/>
        </w:rPr>
      </w:pPr>
    </w:p>
    <w:p w14:paraId="6FD4BEAB" w14:textId="77777777" w:rsidR="00BC3A03" w:rsidRDefault="00BC3A03" w:rsidP="000620C7">
      <w:pPr>
        <w:spacing w:before="0" w:after="0"/>
        <w:rPr>
          <w:lang w:eastAsia="en-US"/>
        </w:rPr>
      </w:pPr>
    </w:p>
    <w:p w14:paraId="4FA39191" w14:textId="77777777" w:rsidR="00BC3A03" w:rsidRDefault="00BC3A03" w:rsidP="000620C7">
      <w:pPr>
        <w:spacing w:before="0" w:after="0"/>
        <w:rPr>
          <w:lang w:eastAsia="en-US"/>
        </w:rPr>
      </w:pPr>
    </w:p>
    <w:p w14:paraId="511453CC" w14:textId="77777777" w:rsidR="00BC3A03" w:rsidRDefault="00BC3A03" w:rsidP="000620C7">
      <w:pPr>
        <w:spacing w:before="0" w:after="0"/>
        <w:rPr>
          <w:lang w:eastAsia="en-US"/>
        </w:rPr>
      </w:pPr>
    </w:p>
    <w:p w14:paraId="13DF9713" w14:textId="77777777" w:rsidR="00BC3A03" w:rsidRDefault="00BC3A03" w:rsidP="000620C7">
      <w:pPr>
        <w:spacing w:before="0" w:after="0"/>
        <w:rPr>
          <w:lang w:eastAsia="en-US"/>
        </w:rPr>
      </w:pPr>
    </w:p>
    <w:p w14:paraId="03B35ED7" w14:textId="77777777" w:rsidR="00BC3A03" w:rsidRDefault="00BC3A03" w:rsidP="000620C7">
      <w:pPr>
        <w:spacing w:before="0" w:after="0"/>
        <w:rPr>
          <w:lang w:eastAsia="en-US"/>
        </w:rPr>
      </w:pPr>
    </w:p>
    <w:p w14:paraId="134A14A8" w14:textId="77777777" w:rsidR="00BC3A03" w:rsidRDefault="00BC3A03" w:rsidP="000620C7">
      <w:pPr>
        <w:spacing w:before="0" w:after="0"/>
        <w:rPr>
          <w:lang w:eastAsia="en-US"/>
        </w:rPr>
      </w:pPr>
    </w:p>
    <w:p w14:paraId="1C072D80" w14:textId="77777777" w:rsidR="00BC3A03" w:rsidRDefault="00BC3A03" w:rsidP="000620C7">
      <w:pPr>
        <w:spacing w:before="0" w:after="0"/>
        <w:rPr>
          <w:lang w:eastAsia="en-US"/>
        </w:rPr>
      </w:pPr>
    </w:p>
    <w:p w14:paraId="5A695161" w14:textId="77777777" w:rsidR="00BC3A03" w:rsidRDefault="00BC3A03" w:rsidP="000620C7">
      <w:pPr>
        <w:spacing w:before="0" w:after="0"/>
        <w:rPr>
          <w:lang w:eastAsia="en-US"/>
        </w:rPr>
      </w:pPr>
    </w:p>
    <w:p w14:paraId="1563D3D4" w14:textId="77777777" w:rsidR="00BC3A03" w:rsidRDefault="00BC3A03" w:rsidP="000620C7">
      <w:pPr>
        <w:spacing w:before="0" w:after="0"/>
        <w:rPr>
          <w:lang w:eastAsia="en-US"/>
        </w:rPr>
      </w:pPr>
    </w:p>
    <w:p w14:paraId="31C21A79" w14:textId="77777777" w:rsidR="00BC3A03" w:rsidRDefault="00BC3A03" w:rsidP="000620C7">
      <w:pPr>
        <w:spacing w:before="0" w:after="0"/>
        <w:rPr>
          <w:lang w:eastAsia="en-US"/>
        </w:rPr>
      </w:pPr>
    </w:p>
    <w:p w14:paraId="7E7E5F1B" w14:textId="77777777" w:rsidR="00BC3A03" w:rsidRDefault="00BC3A03" w:rsidP="000620C7">
      <w:pPr>
        <w:spacing w:before="0" w:after="0"/>
        <w:rPr>
          <w:lang w:eastAsia="en-US"/>
        </w:rPr>
      </w:pPr>
    </w:p>
    <w:p w14:paraId="51139621" w14:textId="77777777" w:rsidR="00BC3A03" w:rsidRDefault="00BC3A03" w:rsidP="000620C7">
      <w:pPr>
        <w:spacing w:before="0" w:after="0"/>
        <w:rPr>
          <w:lang w:eastAsia="en-US"/>
        </w:rPr>
      </w:pPr>
    </w:p>
    <w:p w14:paraId="77734B9F" w14:textId="77777777" w:rsidR="00BC3A03" w:rsidRDefault="00BC3A03" w:rsidP="000620C7">
      <w:pPr>
        <w:spacing w:before="0" w:after="0"/>
        <w:rPr>
          <w:lang w:eastAsia="en-US"/>
        </w:rPr>
      </w:pPr>
    </w:p>
    <w:p w14:paraId="1D291896" w14:textId="77777777" w:rsidR="00BC3A03" w:rsidRDefault="00BC3A03" w:rsidP="000620C7">
      <w:pPr>
        <w:spacing w:before="0" w:after="0"/>
        <w:rPr>
          <w:lang w:eastAsia="en-US"/>
        </w:rPr>
      </w:pPr>
    </w:p>
    <w:p w14:paraId="4CA0F5DA" w14:textId="77777777" w:rsidR="00BC3A03" w:rsidRDefault="00BC3A03" w:rsidP="000620C7">
      <w:pPr>
        <w:spacing w:before="0" w:after="0"/>
        <w:rPr>
          <w:lang w:eastAsia="en-US"/>
        </w:rPr>
      </w:pPr>
    </w:p>
    <w:p w14:paraId="56049159" w14:textId="77777777" w:rsidR="00BC3A03" w:rsidRDefault="00BC3A03" w:rsidP="000620C7">
      <w:pPr>
        <w:spacing w:before="0" w:after="0"/>
        <w:rPr>
          <w:lang w:eastAsia="en-US"/>
        </w:rPr>
      </w:pPr>
    </w:p>
    <w:p w14:paraId="0848E56B" w14:textId="77777777" w:rsidR="00BC3A03" w:rsidRDefault="00BC3A03" w:rsidP="000620C7">
      <w:pPr>
        <w:spacing w:before="0" w:after="0"/>
        <w:rPr>
          <w:lang w:eastAsia="en-US"/>
        </w:rPr>
      </w:pPr>
    </w:p>
    <w:p w14:paraId="6F95E46E" w14:textId="77777777" w:rsidR="00BC3A03" w:rsidRDefault="00BC3A03" w:rsidP="000620C7">
      <w:pPr>
        <w:spacing w:before="0" w:after="0"/>
        <w:rPr>
          <w:lang w:eastAsia="en-US"/>
        </w:rPr>
      </w:pPr>
    </w:p>
    <w:p w14:paraId="64693064" w14:textId="77777777" w:rsidR="00BC3A03" w:rsidRDefault="00BC3A03" w:rsidP="000620C7">
      <w:pPr>
        <w:spacing w:before="0" w:after="0"/>
        <w:rPr>
          <w:lang w:eastAsia="en-US"/>
        </w:rPr>
      </w:pPr>
    </w:p>
    <w:p w14:paraId="327263D7" w14:textId="77777777" w:rsidR="00BC3A03" w:rsidRDefault="00BC3A03" w:rsidP="000620C7">
      <w:pPr>
        <w:spacing w:before="0" w:after="0"/>
        <w:rPr>
          <w:lang w:eastAsia="en-US"/>
        </w:rPr>
      </w:pPr>
    </w:p>
    <w:p w14:paraId="696CFE14" w14:textId="77777777" w:rsidR="00BC3A03" w:rsidRDefault="00BC3A03" w:rsidP="000620C7">
      <w:pPr>
        <w:spacing w:before="0" w:after="0"/>
        <w:rPr>
          <w:lang w:eastAsia="en-US"/>
        </w:rPr>
      </w:pPr>
    </w:p>
    <w:p w14:paraId="155C3057" w14:textId="77777777" w:rsidR="00BC3A03" w:rsidRDefault="00BC3A03" w:rsidP="000620C7">
      <w:pPr>
        <w:spacing w:before="0" w:after="0"/>
        <w:rPr>
          <w:lang w:eastAsia="en-US"/>
        </w:rPr>
      </w:pPr>
    </w:p>
    <w:p w14:paraId="0CB742BD" w14:textId="77777777" w:rsidR="00BC3A03" w:rsidRDefault="00BC3A03" w:rsidP="000620C7">
      <w:pPr>
        <w:spacing w:before="0" w:after="0"/>
        <w:rPr>
          <w:lang w:eastAsia="en-US"/>
        </w:rPr>
      </w:pPr>
    </w:p>
    <w:p w14:paraId="6D880AEC" w14:textId="77777777" w:rsidR="00BC3A03" w:rsidRDefault="00BC3A03" w:rsidP="000620C7">
      <w:pPr>
        <w:spacing w:before="0" w:after="0"/>
        <w:rPr>
          <w:lang w:eastAsia="en-US"/>
        </w:rPr>
      </w:pPr>
    </w:p>
    <w:p w14:paraId="1717FDC4" w14:textId="77777777" w:rsidR="00BC3A03" w:rsidRPr="00FB2ABE" w:rsidRDefault="00BC3A03" w:rsidP="00BC3A03">
      <w:pPr>
        <w:spacing w:after="360"/>
        <w:rPr>
          <w:rStyle w:val="Bold"/>
          <w:color w:val="1B2C5B"/>
          <w:sz w:val="36"/>
          <w:szCs w:val="36"/>
        </w:rPr>
      </w:pPr>
      <w:r>
        <w:rPr>
          <w:b/>
          <w:noProof/>
          <w:color w:val="1B2C5B"/>
          <w:sz w:val="36"/>
          <w:szCs w:val="36"/>
        </w:rPr>
        <w:drawing>
          <wp:inline distT="0" distB="0" distL="0" distR="0" wp14:anchorId="15ED1F22" wp14:editId="44D028E7">
            <wp:extent cx="669290" cy="669290"/>
            <wp:effectExtent l="0" t="0" r="0" b="0"/>
            <wp:docPr id="72" name="Picture 72" descr="Scan this QR code with your smart phone to go the WA Health website" title="www.health.wa.gov.au QR Code">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85"/>
                    </pic:cNvPr>
                    <pic:cNvPicPr/>
                  </pic:nvPicPr>
                  <pic:blipFill>
                    <a:blip r:embed="rId86">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0E6F0FC3" w14:textId="77777777" w:rsidR="00BC3A03" w:rsidRPr="00AF7C07" w:rsidRDefault="00BC3A03" w:rsidP="00BC3A03">
      <w:pPr>
        <w:spacing w:after="240"/>
        <w:rPr>
          <w:b/>
        </w:rPr>
      </w:pPr>
      <w:r w:rsidRPr="00AF7C07">
        <w:rPr>
          <w:b/>
        </w:rPr>
        <w:t xml:space="preserve">This document can be made available in alternative formats </w:t>
      </w:r>
      <w:r w:rsidRPr="00AF7C07">
        <w:rPr>
          <w:b/>
        </w:rPr>
        <w:br/>
        <w:t>on request for a person with a disability.</w:t>
      </w:r>
    </w:p>
    <w:p w14:paraId="55BC7139" w14:textId="1F057FA8" w:rsidR="00BC3A03" w:rsidRDefault="00BC3A03" w:rsidP="00BC3A03">
      <w:pPr>
        <w:spacing w:after="300"/>
        <w:ind w:right="-1"/>
      </w:pPr>
      <w:r>
        <w:t>© Department of Health 20</w:t>
      </w:r>
      <w:r w:rsidR="00187298">
        <w:t>2</w:t>
      </w:r>
      <w:r w:rsidR="00587B05">
        <w:t>1</w:t>
      </w:r>
    </w:p>
    <w:p w14:paraId="39507931" w14:textId="77777777" w:rsidR="00BC3A03" w:rsidRPr="009C0FBA" w:rsidRDefault="00BC3A03" w:rsidP="00BC3A03">
      <w:pPr>
        <w:pStyle w:val="TEXT"/>
        <w:spacing w:line="240" w:lineRule="auto"/>
        <w:ind w:right="-1"/>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65037">
        <w:rPr>
          <w:rFonts w:ascii="Arial" w:hAnsi="Arial" w:cs="ArialMTStd-Italic"/>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BC3A03" w:rsidRPr="009C0FBA" w:rsidSect="002C5636">
      <w:footerReference w:type="default" r:id="rId87"/>
      <w:type w:val="continuous"/>
      <w:pgSz w:w="11907" w:h="16840" w:code="9"/>
      <w:pgMar w:top="1134" w:right="1134" w:bottom="1134" w:left="1134" w:header="709" w:footer="709" w:gutter="0"/>
      <w:cols w:space="454"/>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2A6EC" w14:textId="77777777" w:rsidR="00F7094E" w:rsidRDefault="00F7094E">
      <w:r>
        <w:separator/>
      </w:r>
    </w:p>
  </w:endnote>
  <w:endnote w:type="continuationSeparator" w:id="0">
    <w:p w14:paraId="45055CF7" w14:textId="77777777" w:rsidR="00F7094E" w:rsidRDefault="00F70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Std">
    <w:altName w:val="Yu Gothic"/>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29CAB" w14:textId="77777777" w:rsidR="00F7094E" w:rsidRPr="001D772B" w:rsidRDefault="00F7094E" w:rsidP="000353EB">
    <w:pPr>
      <w:pStyle w:val="Footer"/>
      <w:ind w:right="3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0549"/>
      <w:docPartObj>
        <w:docPartGallery w:val="Page Numbers (Bottom of Page)"/>
        <w:docPartUnique/>
      </w:docPartObj>
    </w:sdtPr>
    <w:sdtEndPr/>
    <w:sdtContent>
      <w:p w14:paraId="05BA9C6C" w14:textId="77777777" w:rsidR="00F7094E" w:rsidRDefault="00F7094E">
        <w:pPr>
          <w:pStyle w:val="Footer"/>
          <w:jc w:val="right"/>
        </w:pPr>
        <w:r>
          <w:fldChar w:fldCharType="begin"/>
        </w:r>
        <w:r>
          <w:instrText xml:space="preserve"> PAGE   \* MERGEFORMAT </w:instrText>
        </w:r>
        <w:r>
          <w:fldChar w:fldCharType="separate"/>
        </w:r>
        <w:r>
          <w:rPr>
            <w:noProof/>
          </w:rPr>
          <w:t>vii</w:t>
        </w:r>
        <w:r>
          <w:rPr>
            <w:noProof/>
          </w:rPr>
          <w:fldChar w:fldCharType="end"/>
        </w:r>
      </w:p>
    </w:sdtContent>
  </w:sdt>
  <w:p w14:paraId="630F8DF6" w14:textId="77777777" w:rsidR="00F7094E" w:rsidRPr="001D772B" w:rsidRDefault="00F7094E" w:rsidP="000353EB">
    <w:pPr>
      <w:pStyle w:val="Footer"/>
      <w:ind w:right="39"/>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0551"/>
      <w:docPartObj>
        <w:docPartGallery w:val="Page Numbers (Bottom of Page)"/>
        <w:docPartUnique/>
      </w:docPartObj>
    </w:sdtPr>
    <w:sdtEndPr/>
    <w:sdtContent>
      <w:p w14:paraId="5271D4DD" w14:textId="77777777" w:rsidR="00F7094E" w:rsidRDefault="00F7094E">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4001320" w14:textId="77777777" w:rsidR="00F7094E" w:rsidRPr="00F24842" w:rsidRDefault="00F7094E" w:rsidP="00F24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ABEF4" w14:textId="77777777" w:rsidR="00F7094E" w:rsidRDefault="00F7094E">
      <w:r>
        <w:separator/>
      </w:r>
    </w:p>
  </w:footnote>
  <w:footnote w:type="continuationSeparator" w:id="0">
    <w:p w14:paraId="3A9F0403" w14:textId="77777777" w:rsidR="00F7094E" w:rsidRDefault="00F709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B9C5F0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2B1F74DB"/>
    <w:multiLevelType w:val="multilevel"/>
    <w:tmpl w:val="4580B992"/>
    <w:lvl w:ilvl="0">
      <w:start w:val="1"/>
      <w:numFmt w:val="decimal"/>
      <w:pStyle w:val="Heading1"/>
      <w:suff w:val="space"/>
      <w:lvlText w:val="%1"/>
      <w:lvlJc w:val="left"/>
      <w:pPr>
        <w:ind w:left="660" w:hanging="660"/>
      </w:pPr>
      <w:rPr>
        <w:rFonts w:hint="default"/>
      </w:rPr>
    </w:lvl>
    <w:lvl w:ilvl="1">
      <w:start w:val="1"/>
      <w:numFmt w:val="decimal"/>
      <w:pStyle w:val="Heading2"/>
      <w:suff w:val="space"/>
      <w:lvlText w:val="%1.%2"/>
      <w:lvlJc w:val="left"/>
      <w:pPr>
        <w:ind w:left="658" w:hanging="658"/>
      </w:pPr>
      <w:rPr>
        <w:rFonts w:hint="default"/>
      </w:rPr>
    </w:lvl>
    <w:lvl w:ilvl="2">
      <w:start w:val="1"/>
      <w:numFmt w:val="decimal"/>
      <w:pStyle w:val="Heading3"/>
      <w:suff w:val="space"/>
      <w:lvlText w:val="%1.%2.%3"/>
      <w:lvlJc w:val="left"/>
      <w:pPr>
        <w:ind w:left="658" w:hanging="658"/>
      </w:pPr>
      <w:rPr>
        <w:rFonts w:ascii="Arial" w:hAnsi="Arial" w:hint="default"/>
        <w:sz w:val="24"/>
        <w:szCs w:val="22"/>
      </w:rPr>
    </w:lvl>
    <w:lvl w:ilvl="3">
      <w:start w:val="1"/>
      <w:numFmt w:val="decimal"/>
      <w:lvlRestart w:val="1"/>
      <w:pStyle w:val="Heading4"/>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2" w15:restartNumberingAfterBreak="0">
    <w:nsid w:val="34A96813"/>
    <w:multiLevelType w:val="multilevel"/>
    <w:tmpl w:val="0D024D74"/>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3" w15:restartNumberingAfterBreak="0">
    <w:nsid w:val="5CF14523"/>
    <w:multiLevelType w:val="hybridMultilevel"/>
    <w:tmpl w:val="5532D484"/>
    <w:lvl w:ilvl="0" w:tplc="9EF6C522">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D8615A"/>
    <w:multiLevelType w:val="multilevel"/>
    <w:tmpl w:val="82F6C05E"/>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5" w15:restartNumberingAfterBreak="0">
    <w:nsid w:val="6E615C2C"/>
    <w:multiLevelType w:val="hybridMultilevel"/>
    <w:tmpl w:val="A68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start w:val="1"/>
        <w:numFmt w:val="decimal"/>
        <w:pStyle w:val="Heading1"/>
        <w:suff w:val="space"/>
        <w:lvlText w:val="%1"/>
        <w:lvlJc w:val="left"/>
        <w:pPr>
          <w:ind w:left="660" w:hanging="660"/>
        </w:pPr>
        <w:rPr>
          <w:rFonts w:ascii="Arial" w:hAnsi="Arial" w:hint="default"/>
          <w:sz w:val="24"/>
        </w:rPr>
      </w:lvl>
    </w:lvlOverride>
    <w:lvlOverride w:ilvl="1">
      <w:lvl w:ilvl="1">
        <w:start w:val="1"/>
        <w:numFmt w:val="decimal"/>
        <w:pStyle w:val="Heading2"/>
        <w:suff w:val="space"/>
        <w:lvlText w:val="%1.%2"/>
        <w:lvlJc w:val="left"/>
        <w:pPr>
          <w:ind w:left="658" w:hanging="658"/>
        </w:pPr>
        <w:rPr>
          <w:rFonts w:ascii="Arial" w:hAnsi="Arial" w:hint="default"/>
          <w:sz w:val="24"/>
        </w:rPr>
      </w:lvl>
    </w:lvlOverride>
    <w:lvlOverride w:ilvl="2">
      <w:lvl w:ilvl="2">
        <w:start w:val="1"/>
        <w:numFmt w:val="decimal"/>
        <w:pStyle w:val="Heading3"/>
        <w:suff w:val="space"/>
        <w:lvlText w:val="%1.%2.%3"/>
        <w:lvlJc w:val="left"/>
        <w:pPr>
          <w:ind w:left="658" w:hanging="658"/>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start w:val="1"/>
        <w:numFmt w:val="decimal"/>
        <w:pStyle w:val="Heading1"/>
        <w:suff w:val="space"/>
        <w:lvlText w:val="%1"/>
        <w:lvlJc w:val="left"/>
        <w:pPr>
          <w:ind w:left="660" w:hanging="660"/>
        </w:pPr>
        <w:rPr>
          <w:rFonts w:hint="default"/>
        </w:rPr>
      </w:lvl>
    </w:lvlOverride>
    <w:lvlOverride w:ilvl="1">
      <w:lvl w:ilvl="1">
        <w:start w:val="1"/>
        <w:numFmt w:val="decimal"/>
        <w:pStyle w:val="Heading2"/>
        <w:suff w:val="space"/>
        <w:lvlText w:val="%1.%2"/>
        <w:lvlJc w:val="left"/>
        <w:pPr>
          <w:ind w:left="658" w:hanging="658"/>
        </w:pPr>
        <w:rPr>
          <w:rFonts w:hint="default"/>
        </w:rPr>
      </w:lvl>
    </w:lvlOverride>
    <w:lvlOverride w:ilvl="2">
      <w:lvl w:ilvl="2">
        <w:start w:val="1"/>
        <w:numFmt w:val="decimal"/>
        <w:pStyle w:val="Heading3"/>
        <w:suff w:val="space"/>
        <w:lvlText w:val="%1.%2.%3"/>
        <w:lvlJc w:val="left"/>
        <w:pPr>
          <w:ind w:left="0" w:firstLine="0"/>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1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FR"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fr-FR" w:vendorID="64" w:dllVersion="0" w:nlCheck="1" w:checkStyle="0"/>
  <w:activeWritingStyle w:appName="MSWord" w:lang="en-GB" w:vendorID="64" w:dllVersion="0" w:nlCheck="1" w:checkStyle="0"/>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2A14"/>
    <w:rsid w:val="00000896"/>
    <w:rsid w:val="000011B4"/>
    <w:rsid w:val="000018D3"/>
    <w:rsid w:val="000028EA"/>
    <w:rsid w:val="000029E7"/>
    <w:rsid w:val="000036B6"/>
    <w:rsid w:val="0000473F"/>
    <w:rsid w:val="00004BB6"/>
    <w:rsid w:val="00004E29"/>
    <w:rsid w:val="00004E8C"/>
    <w:rsid w:val="00006CBF"/>
    <w:rsid w:val="00007190"/>
    <w:rsid w:val="00010363"/>
    <w:rsid w:val="000121F2"/>
    <w:rsid w:val="0001286D"/>
    <w:rsid w:val="00012CB1"/>
    <w:rsid w:val="00013A10"/>
    <w:rsid w:val="00014066"/>
    <w:rsid w:val="00014CF3"/>
    <w:rsid w:val="000152CE"/>
    <w:rsid w:val="0001580F"/>
    <w:rsid w:val="000173D1"/>
    <w:rsid w:val="00022E8E"/>
    <w:rsid w:val="00023F86"/>
    <w:rsid w:val="0002505A"/>
    <w:rsid w:val="000252C2"/>
    <w:rsid w:val="00026C49"/>
    <w:rsid w:val="00027AC4"/>
    <w:rsid w:val="00027C80"/>
    <w:rsid w:val="00027E24"/>
    <w:rsid w:val="000302B9"/>
    <w:rsid w:val="00030C11"/>
    <w:rsid w:val="00031EB0"/>
    <w:rsid w:val="00032D29"/>
    <w:rsid w:val="0003349B"/>
    <w:rsid w:val="000337A6"/>
    <w:rsid w:val="00033A10"/>
    <w:rsid w:val="00033E39"/>
    <w:rsid w:val="000349AD"/>
    <w:rsid w:val="00034D8F"/>
    <w:rsid w:val="000353EB"/>
    <w:rsid w:val="0003623B"/>
    <w:rsid w:val="00036D6F"/>
    <w:rsid w:val="000371DD"/>
    <w:rsid w:val="00037504"/>
    <w:rsid w:val="000400F6"/>
    <w:rsid w:val="00040AF2"/>
    <w:rsid w:val="00040C56"/>
    <w:rsid w:val="00041254"/>
    <w:rsid w:val="000428AA"/>
    <w:rsid w:val="00043DEA"/>
    <w:rsid w:val="000458FA"/>
    <w:rsid w:val="00045F13"/>
    <w:rsid w:val="00046110"/>
    <w:rsid w:val="000475E6"/>
    <w:rsid w:val="000502C8"/>
    <w:rsid w:val="00050DA4"/>
    <w:rsid w:val="00052735"/>
    <w:rsid w:val="00052E2E"/>
    <w:rsid w:val="00053009"/>
    <w:rsid w:val="00053A46"/>
    <w:rsid w:val="00054592"/>
    <w:rsid w:val="00054DC7"/>
    <w:rsid w:val="00055AD8"/>
    <w:rsid w:val="000605A7"/>
    <w:rsid w:val="0006092F"/>
    <w:rsid w:val="000609C1"/>
    <w:rsid w:val="000619A2"/>
    <w:rsid w:val="00062096"/>
    <w:rsid w:val="000620C7"/>
    <w:rsid w:val="00065037"/>
    <w:rsid w:val="00065A98"/>
    <w:rsid w:val="00066093"/>
    <w:rsid w:val="000667AB"/>
    <w:rsid w:val="000669AE"/>
    <w:rsid w:val="00070043"/>
    <w:rsid w:val="000700C2"/>
    <w:rsid w:val="00070378"/>
    <w:rsid w:val="0007136E"/>
    <w:rsid w:val="00071737"/>
    <w:rsid w:val="00071F13"/>
    <w:rsid w:val="000723FC"/>
    <w:rsid w:val="0007450B"/>
    <w:rsid w:val="0007516F"/>
    <w:rsid w:val="00075522"/>
    <w:rsid w:val="00077ECD"/>
    <w:rsid w:val="00080B45"/>
    <w:rsid w:val="00080DAC"/>
    <w:rsid w:val="00083632"/>
    <w:rsid w:val="00084164"/>
    <w:rsid w:val="0008483E"/>
    <w:rsid w:val="00084BF6"/>
    <w:rsid w:val="00085B95"/>
    <w:rsid w:val="00085DB7"/>
    <w:rsid w:val="00085FFF"/>
    <w:rsid w:val="00090B5D"/>
    <w:rsid w:val="00092350"/>
    <w:rsid w:val="000934E4"/>
    <w:rsid w:val="00093C86"/>
    <w:rsid w:val="00093D4B"/>
    <w:rsid w:val="00093F6B"/>
    <w:rsid w:val="0009621B"/>
    <w:rsid w:val="0009649F"/>
    <w:rsid w:val="000969D0"/>
    <w:rsid w:val="00096A5E"/>
    <w:rsid w:val="00096A8C"/>
    <w:rsid w:val="0009709E"/>
    <w:rsid w:val="000970E3"/>
    <w:rsid w:val="00097C83"/>
    <w:rsid w:val="000A0D4C"/>
    <w:rsid w:val="000A16FC"/>
    <w:rsid w:val="000A1C0B"/>
    <w:rsid w:val="000A2571"/>
    <w:rsid w:val="000A4543"/>
    <w:rsid w:val="000A46FE"/>
    <w:rsid w:val="000A4AC8"/>
    <w:rsid w:val="000B001A"/>
    <w:rsid w:val="000B035D"/>
    <w:rsid w:val="000B0427"/>
    <w:rsid w:val="000B2571"/>
    <w:rsid w:val="000B2C12"/>
    <w:rsid w:val="000B4490"/>
    <w:rsid w:val="000B45E9"/>
    <w:rsid w:val="000B5A9A"/>
    <w:rsid w:val="000B6191"/>
    <w:rsid w:val="000C000D"/>
    <w:rsid w:val="000C4600"/>
    <w:rsid w:val="000C50E2"/>
    <w:rsid w:val="000C5342"/>
    <w:rsid w:val="000C6163"/>
    <w:rsid w:val="000C68C4"/>
    <w:rsid w:val="000C6944"/>
    <w:rsid w:val="000C6C71"/>
    <w:rsid w:val="000D002C"/>
    <w:rsid w:val="000D02A1"/>
    <w:rsid w:val="000D038D"/>
    <w:rsid w:val="000D06BA"/>
    <w:rsid w:val="000D0F7A"/>
    <w:rsid w:val="000D1745"/>
    <w:rsid w:val="000D37FA"/>
    <w:rsid w:val="000D3AD1"/>
    <w:rsid w:val="000D6739"/>
    <w:rsid w:val="000D6C49"/>
    <w:rsid w:val="000D7A05"/>
    <w:rsid w:val="000E21FD"/>
    <w:rsid w:val="000E232A"/>
    <w:rsid w:val="000E25A7"/>
    <w:rsid w:val="000E2C4A"/>
    <w:rsid w:val="000E2EB5"/>
    <w:rsid w:val="000E3B78"/>
    <w:rsid w:val="000E4AA4"/>
    <w:rsid w:val="000E57ED"/>
    <w:rsid w:val="000E62F9"/>
    <w:rsid w:val="000E6817"/>
    <w:rsid w:val="000E6C76"/>
    <w:rsid w:val="000F053B"/>
    <w:rsid w:val="000F0774"/>
    <w:rsid w:val="000F174A"/>
    <w:rsid w:val="000F1F54"/>
    <w:rsid w:val="000F2239"/>
    <w:rsid w:val="000F2728"/>
    <w:rsid w:val="000F400B"/>
    <w:rsid w:val="000F43EC"/>
    <w:rsid w:val="000F4EDC"/>
    <w:rsid w:val="000F5F10"/>
    <w:rsid w:val="000F61E9"/>
    <w:rsid w:val="000F7A70"/>
    <w:rsid w:val="000F7F25"/>
    <w:rsid w:val="001003FB"/>
    <w:rsid w:val="00101391"/>
    <w:rsid w:val="00102604"/>
    <w:rsid w:val="00103B27"/>
    <w:rsid w:val="00103C45"/>
    <w:rsid w:val="00104E4F"/>
    <w:rsid w:val="00104EA7"/>
    <w:rsid w:val="00106846"/>
    <w:rsid w:val="00106A81"/>
    <w:rsid w:val="00106E6E"/>
    <w:rsid w:val="00107386"/>
    <w:rsid w:val="001075B9"/>
    <w:rsid w:val="0011021C"/>
    <w:rsid w:val="00110ACF"/>
    <w:rsid w:val="0011103C"/>
    <w:rsid w:val="00112324"/>
    <w:rsid w:val="001127CC"/>
    <w:rsid w:val="00114B97"/>
    <w:rsid w:val="00114FF3"/>
    <w:rsid w:val="00115462"/>
    <w:rsid w:val="00116BDA"/>
    <w:rsid w:val="00116D8B"/>
    <w:rsid w:val="00117114"/>
    <w:rsid w:val="001208AC"/>
    <w:rsid w:val="00121C3A"/>
    <w:rsid w:val="001222C6"/>
    <w:rsid w:val="001224BE"/>
    <w:rsid w:val="001225EF"/>
    <w:rsid w:val="0012328D"/>
    <w:rsid w:val="00123320"/>
    <w:rsid w:val="001237B6"/>
    <w:rsid w:val="0012610C"/>
    <w:rsid w:val="001267DA"/>
    <w:rsid w:val="0012770C"/>
    <w:rsid w:val="00127A32"/>
    <w:rsid w:val="00127C8F"/>
    <w:rsid w:val="00127E23"/>
    <w:rsid w:val="00131526"/>
    <w:rsid w:val="001317D4"/>
    <w:rsid w:val="001330BB"/>
    <w:rsid w:val="001331A6"/>
    <w:rsid w:val="00133C65"/>
    <w:rsid w:val="0013433D"/>
    <w:rsid w:val="00134363"/>
    <w:rsid w:val="00135FB4"/>
    <w:rsid w:val="00136952"/>
    <w:rsid w:val="00136E83"/>
    <w:rsid w:val="00137897"/>
    <w:rsid w:val="00137C31"/>
    <w:rsid w:val="00141528"/>
    <w:rsid w:val="00141ACF"/>
    <w:rsid w:val="001429CE"/>
    <w:rsid w:val="00142BC1"/>
    <w:rsid w:val="00143C9C"/>
    <w:rsid w:val="00145597"/>
    <w:rsid w:val="00145ACC"/>
    <w:rsid w:val="0014620D"/>
    <w:rsid w:val="001466EC"/>
    <w:rsid w:val="00146961"/>
    <w:rsid w:val="00146E13"/>
    <w:rsid w:val="00147582"/>
    <w:rsid w:val="00150652"/>
    <w:rsid w:val="00150BA8"/>
    <w:rsid w:val="00152209"/>
    <w:rsid w:val="00154515"/>
    <w:rsid w:val="00155466"/>
    <w:rsid w:val="001559A1"/>
    <w:rsid w:val="00156C02"/>
    <w:rsid w:val="00156D55"/>
    <w:rsid w:val="001573AF"/>
    <w:rsid w:val="0015743D"/>
    <w:rsid w:val="00157E11"/>
    <w:rsid w:val="00157EF1"/>
    <w:rsid w:val="001617D8"/>
    <w:rsid w:val="00162169"/>
    <w:rsid w:val="00162ACD"/>
    <w:rsid w:val="00162C80"/>
    <w:rsid w:val="00163A11"/>
    <w:rsid w:val="00163B3B"/>
    <w:rsid w:val="00164E4D"/>
    <w:rsid w:val="00166521"/>
    <w:rsid w:val="001667CA"/>
    <w:rsid w:val="00166D22"/>
    <w:rsid w:val="0016708B"/>
    <w:rsid w:val="001674F4"/>
    <w:rsid w:val="00167964"/>
    <w:rsid w:val="00167D04"/>
    <w:rsid w:val="00170370"/>
    <w:rsid w:val="00170466"/>
    <w:rsid w:val="00170820"/>
    <w:rsid w:val="001708EB"/>
    <w:rsid w:val="001710A1"/>
    <w:rsid w:val="001713F1"/>
    <w:rsid w:val="00171B24"/>
    <w:rsid w:val="00171DAC"/>
    <w:rsid w:val="001759CA"/>
    <w:rsid w:val="001761A8"/>
    <w:rsid w:val="00177DA5"/>
    <w:rsid w:val="00180CFB"/>
    <w:rsid w:val="00181C6E"/>
    <w:rsid w:val="001823BB"/>
    <w:rsid w:val="0018248A"/>
    <w:rsid w:val="00183624"/>
    <w:rsid w:val="00183836"/>
    <w:rsid w:val="00184257"/>
    <w:rsid w:val="00184FEE"/>
    <w:rsid w:val="00186117"/>
    <w:rsid w:val="00187298"/>
    <w:rsid w:val="00187D3E"/>
    <w:rsid w:val="0019005B"/>
    <w:rsid w:val="00190E00"/>
    <w:rsid w:val="00191BF9"/>
    <w:rsid w:val="0019383F"/>
    <w:rsid w:val="00193C73"/>
    <w:rsid w:val="00193E9C"/>
    <w:rsid w:val="00194186"/>
    <w:rsid w:val="00194822"/>
    <w:rsid w:val="001948C2"/>
    <w:rsid w:val="00194D00"/>
    <w:rsid w:val="00196432"/>
    <w:rsid w:val="00196BC2"/>
    <w:rsid w:val="0019750D"/>
    <w:rsid w:val="001A0A84"/>
    <w:rsid w:val="001A0AEF"/>
    <w:rsid w:val="001A2EA4"/>
    <w:rsid w:val="001A3A55"/>
    <w:rsid w:val="001A3ABE"/>
    <w:rsid w:val="001A3C2E"/>
    <w:rsid w:val="001A4C66"/>
    <w:rsid w:val="001A58E9"/>
    <w:rsid w:val="001A6130"/>
    <w:rsid w:val="001A65AB"/>
    <w:rsid w:val="001A75E7"/>
    <w:rsid w:val="001A76C9"/>
    <w:rsid w:val="001B0C1E"/>
    <w:rsid w:val="001B1112"/>
    <w:rsid w:val="001B174E"/>
    <w:rsid w:val="001B21BF"/>
    <w:rsid w:val="001B31B4"/>
    <w:rsid w:val="001B3384"/>
    <w:rsid w:val="001B49B8"/>
    <w:rsid w:val="001B5062"/>
    <w:rsid w:val="001B50C5"/>
    <w:rsid w:val="001B57E7"/>
    <w:rsid w:val="001B593B"/>
    <w:rsid w:val="001B5975"/>
    <w:rsid w:val="001B5F62"/>
    <w:rsid w:val="001B6F84"/>
    <w:rsid w:val="001B7E36"/>
    <w:rsid w:val="001C034E"/>
    <w:rsid w:val="001C08CA"/>
    <w:rsid w:val="001C16E0"/>
    <w:rsid w:val="001C1F4E"/>
    <w:rsid w:val="001C276F"/>
    <w:rsid w:val="001C2C1D"/>
    <w:rsid w:val="001C3AC5"/>
    <w:rsid w:val="001C439C"/>
    <w:rsid w:val="001C44EB"/>
    <w:rsid w:val="001C4BA2"/>
    <w:rsid w:val="001C4E10"/>
    <w:rsid w:val="001C67B5"/>
    <w:rsid w:val="001C72AF"/>
    <w:rsid w:val="001C75AC"/>
    <w:rsid w:val="001C7978"/>
    <w:rsid w:val="001C7BCB"/>
    <w:rsid w:val="001C7EA8"/>
    <w:rsid w:val="001D1117"/>
    <w:rsid w:val="001D1C07"/>
    <w:rsid w:val="001D1F65"/>
    <w:rsid w:val="001D1FB0"/>
    <w:rsid w:val="001D29FE"/>
    <w:rsid w:val="001D43BD"/>
    <w:rsid w:val="001D4B93"/>
    <w:rsid w:val="001D61E6"/>
    <w:rsid w:val="001D6BAF"/>
    <w:rsid w:val="001D772B"/>
    <w:rsid w:val="001E089A"/>
    <w:rsid w:val="001E1228"/>
    <w:rsid w:val="001E144C"/>
    <w:rsid w:val="001E20AC"/>
    <w:rsid w:val="001E2222"/>
    <w:rsid w:val="001E316D"/>
    <w:rsid w:val="001E43AA"/>
    <w:rsid w:val="001E44FA"/>
    <w:rsid w:val="001E4A24"/>
    <w:rsid w:val="001E50D6"/>
    <w:rsid w:val="001E5715"/>
    <w:rsid w:val="001E68D7"/>
    <w:rsid w:val="001E6A0C"/>
    <w:rsid w:val="001E7542"/>
    <w:rsid w:val="001F1B62"/>
    <w:rsid w:val="001F2CF9"/>
    <w:rsid w:val="001F49FD"/>
    <w:rsid w:val="001F4A66"/>
    <w:rsid w:val="001F4E75"/>
    <w:rsid w:val="001F5C95"/>
    <w:rsid w:val="001F5F8E"/>
    <w:rsid w:val="001F6260"/>
    <w:rsid w:val="001F6D54"/>
    <w:rsid w:val="001F6D81"/>
    <w:rsid w:val="001F79B4"/>
    <w:rsid w:val="00201FC3"/>
    <w:rsid w:val="00203675"/>
    <w:rsid w:val="00203807"/>
    <w:rsid w:val="0020458C"/>
    <w:rsid w:val="002050EA"/>
    <w:rsid w:val="00206386"/>
    <w:rsid w:val="00206B1B"/>
    <w:rsid w:val="0020726C"/>
    <w:rsid w:val="0021147F"/>
    <w:rsid w:val="00212E61"/>
    <w:rsid w:val="00213F3A"/>
    <w:rsid w:val="00214D76"/>
    <w:rsid w:val="002164C6"/>
    <w:rsid w:val="00216674"/>
    <w:rsid w:val="00216837"/>
    <w:rsid w:val="00216863"/>
    <w:rsid w:val="00217AB7"/>
    <w:rsid w:val="00221492"/>
    <w:rsid w:val="00222C51"/>
    <w:rsid w:val="00225317"/>
    <w:rsid w:val="0022596A"/>
    <w:rsid w:val="00226189"/>
    <w:rsid w:val="00226BD9"/>
    <w:rsid w:val="00227211"/>
    <w:rsid w:val="00227B57"/>
    <w:rsid w:val="002316E6"/>
    <w:rsid w:val="00232941"/>
    <w:rsid w:val="00233204"/>
    <w:rsid w:val="00234927"/>
    <w:rsid w:val="00236DA0"/>
    <w:rsid w:val="002407D6"/>
    <w:rsid w:val="00240B46"/>
    <w:rsid w:val="00240F8B"/>
    <w:rsid w:val="00241A48"/>
    <w:rsid w:val="00241CCA"/>
    <w:rsid w:val="002436C0"/>
    <w:rsid w:val="00243CBE"/>
    <w:rsid w:val="00245545"/>
    <w:rsid w:val="00247620"/>
    <w:rsid w:val="00247F3A"/>
    <w:rsid w:val="0025037A"/>
    <w:rsid w:val="00250BF4"/>
    <w:rsid w:val="0025170B"/>
    <w:rsid w:val="0025236D"/>
    <w:rsid w:val="00253F23"/>
    <w:rsid w:val="00255EF9"/>
    <w:rsid w:val="00255F8F"/>
    <w:rsid w:val="00256648"/>
    <w:rsid w:val="002567F2"/>
    <w:rsid w:val="00256B70"/>
    <w:rsid w:val="0026014B"/>
    <w:rsid w:val="00260979"/>
    <w:rsid w:val="00260CB9"/>
    <w:rsid w:val="002611D7"/>
    <w:rsid w:val="002618D9"/>
    <w:rsid w:val="00262203"/>
    <w:rsid w:val="0026239E"/>
    <w:rsid w:val="00264991"/>
    <w:rsid w:val="00265063"/>
    <w:rsid w:val="00265081"/>
    <w:rsid w:val="00265487"/>
    <w:rsid w:val="002654A5"/>
    <w:rsid w:val="0026649D"/>
    <w:rsid w:val="00267254"/>
    <w:rsid w:val="00267403"/>
    <w:rsid w:val="0026787E"/>
    <w:rsid w:val="002678B8"/>
    <w:rsid w:val="00270376"/>
    <w:rsid w:val="002708E9"/>
    <w:rsid w:val="00271704"/>
    <w:rsid w:val="00271737"/>
    <w:rsid w:val="00271D2E"/>
    <w:rsid w:val="002720D4"/>
    <w:rsid w:val="00272B2F"/>
    <w:rsid w:val="0027310A"/>
    <w:rsid w:val="00273EA9"/>
    <w:rsid w:val="00274331"/>
    <w:rsid w:val="002757FC"/>
    <w:rsid w:val="00275EC1"/>
    <w:rsid w:val="0027628B"/>
    <w:rsid w:val="002762AF"/>
    <w:rsid w:val="0027721F"/>
    <w:rsid w:val="002777C3"/>
    <w:rsid w:val="00280DE9"/>
    <w:rsid w:val="00280F56"/>
    <w:rsid w:val="0028136B"/>
    <w:rsid w:val="00281798"/>
    <w:rsid w:val="00282EAC"/>
    <w:rsid w:val="00283153"/>
    <w:rsid w:val="00283412"/>
    <w:rsid w:val="00284D41"/>
    <w:rsid w:val="00285714"/>
    <w:rsid w:val="0028643F"/>
    <w:rsid w:val="0028679A"/>
    <w:rsid w:val="002873AC"/>
    <w:rsid w:val="002906A9"/>
    <w:rsid w:val="00290B32"/>
    <w:rsid w:val="00291CA5"/>
    <w:rsid w:val="00291F31"/>
    <w:rsid w:val="00292190"/>
    <w:rsid w:val="00292A1E"/>
    <w:rsid w:val="00292CF4"/>
    <w:rsid w:val="0029506B"/>
    <w:rsid w:val="002956F0"/>
    <w:rsid w:val="00296238"/>
    <w:rsid w:val="00296E92"/>
    <w:rsid w:val="00296FAF"/>
    <w:rsid w:val="00297614"/>
    <w:rsid w:val="00297D09"/>
    <w:rsid w:val="00297DC9"/>
    <w:rsid w:val="00297FBD"/>
    <w:rsid w:val="002A0356"/>
    <w:rsid w:val="002A050D"/>
    <w:rsid w:val="002A0759"/>
    <w:rsid w:val="002A0ED8"/>
    <w:rsid w:val="002A2896"/>
    <w:rsid w:val="002A3FA9"/>
    <w:rsid w:val="002A645E"/>
    <w:rsid w:val="002A6E09"/>
    <w:rsid w:val="002A716C"/>
    <w:rsid w:val="002A7725"/>
    <w:rsid w:val="002B00AC"/>
    <w:rsid w:val="002B0528"/>
    <w:rsid w:val="002B0749"/>
    <w:rsid w:val="002B284B"/>
    <w:rsid w:val="002B4090"/>
    <w:rsid w:val="002B466E"/>
    <w:rsid w:val="002B4AF1"/>
    <w:rsid w:val="002B4AF3"/>
    <w:rsid w:val="002B4F47"/>
    <w:rsid w:val="002B7564"/>
    <w:rsid w:val="002B7753"/>
    <w:rsid w:val="002B7F3D"/>
    <w:rsid w:val="002C04FE"/>
    <w:rsid w:val="002C2C1F"/>
    <w:rsid w:val="002C3758"/>
    <w:rsid w:val="002C43E3"/>
    <w:rsid w:val="002C5636"/>
    <w:rsid w:val="002C77CC"/>
    <w:rsid w:val="002C7F0A"/>
    <w:rsid w:val="002D0990"/>
    <w:rsid w:val="002D0AC4"/>
    <w:rsid w:val="002D0CFC"/>
    <w:rsid w:val="002D1DB8"/>
    <w:rsid w:val="002D1E5E"/>
    <w:rsid w:val="002D3C45"/>
    <w:rsid w:val="002D3D2D"/>
    <w:rsid w:val="002D4831"/>
    <w:rsid w:val="002D4853"/>
    <w:rsid w:val="002D4B6B"/>
    <w:rsid w:val="002D5174"/>
    <w:rsid w:val="002D5A4A"/>
    <w:rsid w:val="002D5C4D"/>
    <w:rsid w:val="002D5F12"/>
    <w:rsid w:val="002D5FFD"/>
    <w:rsid w:val="002D7609"/>
    <w:rsid w:val="002E09A5"/>
    <w:rsid w:val="002E0CB8"/>
    <w:rsid w:val="002E1112"/>
    <w:rsid w:val="002E135E"/>
    <w:rsid w:val="002E14BA"/>
    <w:rsid w:val="002E24C4"/>
    <w:rsid w:val="002E3283"/>
    <w:rsid w:val="002E336B"/>
    <w:rsid w:val="002E36B9"/>
    <w:rsid w:val="002E3A74"/>
    <w:rsid w:val="002E48D8"/>
    <w:rsid w:val="002E591E"/>
    <w:rsid w:val="002E6E2E"/>
    <w:rsid w:val="002E6F1B"/>
    <w:rsid w:val="002E75B8"/>
    <w:rsid w:val="002E7D35"/>
    <w:rsid w:val="002F047A"/>
    <w:rsid w:val="002F07B5"/>
    <w:rsid w:val="002F0CAB"/>
    <w:rsid w:val="002F15FA"/>
    <w:rsid w:val="002F1CFA"/>
    <w:rsid w:val="002F216B"/>
    <w:rsid w:val="002F3256"/>
    <w:rsid w:val="002F34E5"/>
    <w:rsid w:val="002F3570"/>
    <w:rsid w:val="002F4838"/>
    <w:rsid w:val="002F490F"/>
    <w:rsid w:val="002F7118"/>
    <w:rsid w:val="002F743D"/>
    <w:rsid w:val="002F760B"/>
    <w:rsid w:val="003002EB"/>
    <w:rsid w:val="00301B26"/>
    <w:rsid w:val="00301C2F"/>
    <w:rsid w:val="0030210C"/>
    <w:rsid w:val="0030278B"/>
    <w:rsid w:val="00303850"/>
    <w:rsid w:val="003048D8"/>
    <w:rsid w:val="003061B6"/>
    <w:rsid w:val="00306572"/>
    <w:rsid w:val="00307501"/>
    <w:rsid w:val="00307CA6"/>
    <w:rsid w:val="003103C3"/>
    <w:rsid w:val="00311AA5"/>
    <w:rsid w:val="00312FE2"/>
    <w:rsid w:val="00314B51"/>
    <w:rsid w:val="00314F42"/>
    <w:rsid w:val="003169FC"/>
    <w:rsid w:val="00317CEB"/>
    <w:rsid w:val="003203FB"/>
    <w:rsid w:val="003205A0"/>
    <w:rsid w:val="003211AD"/>
    <w:rsid w:val="003212F7"/>
    <w:rsid w:val="00323499"/>
    <w:rsid w:val="00324C7A"/>
    <w:rsid w:val="0032549C"/>
    <w:rsid w:val="0032559A"/>
    <w:rsid w:val="003257C8"/>
    <w:rsid w:val="00327974"/>
    <w:rsid w:val="00327AC6"/>
    <w:rsid w:val="00331817"/>
    <w:rsid w:val="00331997"/>
    <w:rsid w:val="00332B14"/>
    <w:rsid w:val="00333B1C"/>
    <w:rsid w:val="00334400"/>
    <w:rsid w:val="00335798"/>
    <w:rsid w:val="00335E6C"/>
    <w:rsid w:val="00336906"/>
    <w:rsid w:val="00336CD4"/>
    <w:rsid w:val="00340523"/>
    <w:rsid w:val="00340B67"/>
    <w:rsid w:val="00340E24"/>
    <w:rsid w:val="00344660"/>
    <w:rsid w:val="0034622D"/>
    <w:rsid w:val="003469C8"/>
    <w:rsid w:val="00346AC0"/>
    <w:rsid w:val="00347A33"/>
    <w:rsid w:val="003503B5"/>
    <w:rsid w:val="00350633"/>
    <w:rsid w:val="00350F0A"/>
    <w:rsid w:val="00351601"/>
    <w:rsid w:val="00351BC7"/>
    <w:rsid w:val="00352995"/>
    <w:rsid w:val="00352FA2"/>
    <w:rsid w:val="00354075"/>
    <w:rsid w:val="0035436E"/>
    <w:rsid w:val="003550D8"/>
    <w:rsid w:val="00355783"/>
    <w:rsid w:val="00355A49"/>
    <w:rsid w:val="00355AC3"/>
    <w:rsid w:val="003572AA"/>
    <w:rsid w:val="0036030C"/>
    <w:rsid w:val="00360616"/>
    <w:rsid w:val="00361C14"/>
    <w:rsid w:val="00362D87"/>
    <w:rsid w:val="00362F95"/>
    <w:rsid w:val="003635AE"/>
    <w:rsid w:val="003635EE"/>
    <w:rsid w:val="00364AB2"/>
    <w:rsid w:val="00365407"/>
    <w:rsid w:val="00366AF8"/>
    <w:rsid w:val="003673F7"/>
    <w:rsid w:val="00370ED4"/>
    <w:rsid w:val="00371210"/>
    <w:rsid w:val="0037173B"/>
    <w:rsid w:val="0037188B"/>
    <w:rsid w:val="00371B03"/>
    <w:rsid w:val="003723D1"/>
    <w:rsid w:val="00373B40"/>
    <w:rsid w:val="00373FC2"/>
    <w:rsid w:val="0037421E"/>
    <w:rsid w:val="003746F1"/>
    <w:rsid w:val="00375585"/>
    <w:rsid w:val="00375CB1"/>
    <w:rsid w:val="0037720E"/>
    <w:rsid w:val="00377DB7"/>
    <w:rsid w:val="00381C59"/>
    <w:rsid w:val="003820ED"/>
    <w:rsid w:val="0038315E"/>
    <w:rsid w:val="003838FA"/>
    <w:rsid w:val="00384F71"/>
    <w:rsid w:val="003877A5"/>
    <w:rsid w:val="003879C0"/>
    <w:rsid w:val="00387D31"/>
    <w:rsid w:val="00391AF1"/>
    <w:rsid w:val="00391C25"/>
    <w:rsid w:val="003934F9"/>
    <w:rsid w:val="00393F13"/>
    <w:rsid w:val="00394031"/>
    <w:rsid w:val="003949AE"/>
    <w:rsid w:val="00394A3E"/>
    <w:rsid w:val="00396900"/>
    <w:rsid w:val="003A07DA"/>
    <w:rsid w:val="003A0CFF"/>
    <w:rsid w:val="003A17A9"/>
    <w:rsid w:val="003A3276"/>
    <w:rsid w:val="003A3753"/>
    <w:rsid w:val="003A399F"/>
    <w:rsid w:val="003A3A47"/>
    <w:rsid w:val="003A4A49"/>
    <w:rsid w:val="003A50CF"/>
    <w:rsid w:val="003A6206"/>
    <w:rsid w:val="003A6892"/>
    <w:rsid w:val="003A7108"/>
    <w:rsid w:val="003A7194"/>
    <w:rsid w:val="003A7FC3"/>
    <w:rsid w:val="003B0790"/>
    <w:rsid w:val="003B08C2"/>
    <w:rsid w:val="003B1A06"/>
    <w:rsid w:val="003B1A2E"/>
    <w:rsid w:val="003B1EE0"/>
    <w:rsid w:val="003B445B"/>
    <w:rsid w:val="003B5052"/>
    <w:rsid w:val="003B5173"/>
    <w:rsid w:val="003B5439"/>
    <w:rsid w:val="003B5AB5"/>
    <w:rsid w:val="003B60E4"/>
    <w:rsid w:val="003B61F2"/>
    <w:rsid w:val="003B6432"/>
    <w:rsid w:val="003B64FB"/>
    <w:rsid w:val="003B6E35"/>
    <w:rsid w:val="003B73ED"/>
    <w:rsid w:val="003B74C0"/>
    <w:rsid w:val="003B76B8"/>
    <w:rsid w:val="003C055D"/>
    <w:rsid w:val="003C08A3"/>
    <w:rsid w:val="003C1360"/>
    <w:rsid w:val="003C1945"/>
    <w:rsid w:val="003C30E1"/>
    <w:rsid w:val="003C5104"/>
    <w:rsid w:val="003C57E6"/>
    <w:rsid w:val="003C5F4E"/>
    <w:rsid w:val="003C646B"/>
    <w:rsid w:val="003D23D8"/>
    <w:rsid w:val="003D2851"/>
    <w:rsid w:val="003D3137"/>
    <w:rsid w:val="003D31A8"/>
    <w:rsid w:val="003D3B81"/>
    <w:rsid w:val="003D3C21"/>
    <w:rsid w:val="003D4101"/>
    <w:rsid w:val="003D5FE9"/>
    <w:rsid w:val="003D63C8"/>
    <w:rsid w:val="003D6556"/>
    <w:rsid w:val="003D6A2E"/>
    <w:rsid w:val="003D6A44"/>
    <w:rsid w:val="003D6DE2"/>
    <w:rsid w:val="003D7854"/>
    <w:rsid w:val="003D7BBA"/>
    <w:rsid w:val="003E0A93"/>
    <w:rsid w:val="003E12D3"/>
    <w:rsid w:val="003E15F5"/>
    <w:rsid w:val="003E1F74"/>
    <w:rsid w:val="003E24FF"/>
    <w:rsid w:val="003E3939"/>
    <w:rsid w:val="003E3EA8"/>
    <w:rsid w:val="003E608E"/>
    <w:rsid w:val="003E676B"/>
    <w:rsid w:val="003E6821"/>
    <w:rsid w:val="003E7A55"/>
    <w:rsid w:val="003E7E2A"/>
    <w:rsid w:val="003F0037"/>
    <w:rsid w:val="003F027D"/>
    <w:rsid w:val="003F056F"/>
    <w:rsid w:val="003F12A0"/>
    <w:rsid w:val="003F1B34"/>
    <w:rsid w:val="003F2BA7"/>
    <w:rsid w:val="003F3012"/>
    <w:rsid w:val="003F3341"/>
    <w:rsid w:val="003F3550"/>
    <w:rsid w:val="003F561B"/>
    <w:rsid w:val="003F757A"/>
    <w:rsid w:val="003F77E4"/>
    <w:rsid w:val="00400515"/>
    <w:rsid w:val="004008EC"/>
    <w:rsid w:val="0040116D"/>
    <w:rsid w:val="00402213"/>
    <w:rsid w:val="00402230"/>
    <w:rsid w:val="004028E7"/>
    <w:rsid w:val="00404F8E"/>
    <w:rsid w:val="00405BEF"/>
    <w:rsid w:val="004071EA"/>
    <w:rsid w:val="004075C2"/>
    <w:rsid w:val="004077AC"/>
    <w:rsid w:val="0041023F"/>
    <w:rsid w:val="004104A9"/>
    <w:rsid w:val="00410670"/>
    <w:rsid w:val="00410E19"/>
    <w:rsid w:val="00410F2D"/>
    <w:rsid w:val="0041148D"/>
    <w:rsid w:val="0041221C"/>
    <w:rsid w:val="0041428A"/>
    <w:rsid w:val="0041469C"/>
    <w:rsid w:val="00414763"/>
    <w:rsid w:val="00414B8B"/>
    <w:rsid w:val="00416611"/>
    <w:rsid w:val="00420A87"/>
    <w:rsid w:val="00421152"/>
    <w:rsid w:val="00421A2C"/>
    <w:rsid w:val="004220C8"/>
    <w:rsid w:val="0042304A"/>
    <w:rsid w:val="00423CC5"/>
    <w:rsid w:val="00423CD0"/>
    <w:rsid w:val="00423F02"/>
    <w:rsid w:val="0042421B"/>
    <w:rsid w:val="00425EE0"/>
    <w:rsid w:val="00426FE4"/>
    <w:rsid w:val="0042712E"/>
    <w:rsid w:val="00431380"/>
    <w:rsid w:val="004313BF"/>
    <w:rsid w:val="004319B0"/>
    <w:rsid w:val="00431D84"/>
    <w:rsid w:val="00433E50"/>
    <w:rsid w:val="00433F5C"/>
    <w:rsid w:val="00434453"/>
    <w:rsid w:val="00434D57"/>
    <w:rsid w:val="00434E4D"/>
    <w:rsid w:val="0043520E"/>
    <w:rsid w:val="00435537"/>
    <w:rsid w:val="0043582C"/>
    <w:rsid w:val="00436EB7"/>
    <w:rsid w:val="004435E3"/>
    <w:rsid w:val="0044564A"/>
    <w:rsid w:val="00445E70"/>
    <w:rsid w:val="004462C3"/>
    <w:rsid w:val="00450CA0"/>
    <w:rsid w:val="00451167"/>
    <w:rsid w:val="00451A20"/>
    <w:rsid w:val="00452A20"/>
    <w:rsid w:val="00452B3E"/>
    <w:rsid w:val="00452FDD"/>
    <w:rsid w:val="0045375E"/>
    <w:rsid w:val="0045632F"/>
    <w:rsid w:val="00456C81"/>
    <w:rsid w:val="00456ECA"/>
    <w:rsid w:val="0046040B"/>
    <w:rsid w:val="00460FB7"/>
    <w:rsid w:val="0046117F"/>
    <w:rsid w:val="00461A73"/>
    <w:rsid w:val="0046209A"/>
    <w:rsid w:val="00462C5D"/>
    <w:rsid w:val="004634E0"/>
    <w:rsid w:val="00464566"/>
    <w:rsid w:val="00464B89"/>
    <w:rsid w:val="00465B13"/>
    <w:rsid w:val="00465DD4"/>
    <w:rsid w:val="00470441"/>
    <w:rsid w:val="00471AE5"/>
    <w:rsid w:val="00471B6D"/>
    <w:rsid w:val="00472902"/>
    <w:rsid w:val="00472BE1"/>
    <w:rsid w:val="00473104"/>
    <w:rsid w:val="00473E64"/>
    <w:rsid w:val="00474331"/>
    <w:rsid w:val="0047511B"/>
    <w:rsid w:val="004763C9"/>
    <w:rsid w:val="00476A6E"/>
    <w:rsid w:val="00476BB2"/>
    <w:rsid w:val="004800E7"/>
    <w:rsid w:val="004806DF"/>
    <w:rsid w:val="004819B8"/>
    <w:rsid w:val="00482A8C"/>
    <w:rsid w:val="0048452D"/>
    <w:rsid w:val="00484701"/>
    <w:rsid w:val="0048510B"/>
    <w:rsid w:val="00485527"/>
    <w:rsid w:val="00485736"/>
    <w:rsid w:val="004860A5"/>
    <w:rsid w:val="004867F1"/>
    <w:rsid w:val="004872C8"/>
    <w:rsid w:val="00490475"/>
    <w:rsid w:val="00491C77"/>
    <w:rsid w:val="004921A2"/>
    <w:rsid w:val="004925A8"/>
    <w:rsid w:val="004928D5"/>
    <w:rsid w:val="00492B24"/>
    <w:rsid w:val="00492D57"/>
    <w:rsid w:val="00493331"/>
    <w:rsid w:val="00493847"/>
    <w:rsid w:val="00494771"/>
    <w:rsid w:val="00496162"/>
    <w:rsid w:val="00496882"/>
    <w:rsid w:val="00497609"/>
    <w:rsid w:val="004A1ECB"/>
    <w:rsid w:val="004A1F34"/>
    <w:rsid w:val="004A28BF"/>
    <w:rsid w:val="004A5B6A"/>
    <w:rsid w:val="004A5EC6"/>
    <w:rsid w:val="004B026A"/>
    <w:rsid w:val="004B0339"/>
    <w:rsid w:val="004B07A7"/>
    <w:rsid w:val="004B0CDD"/>
    <w:rsid w:val="004B12E3"/>
    <w:rsid w:val="004B1CCA"/>
    <w:rsid w:val="004B1F17"/>
    <w:rsid w:val="004B2C07"/>
    <w:rsid w:val="004B31D4"/>
    <w:rsid w:val="004B48F6"/>
    <w:rsid w:val="004B4A69"/>
    <w:rsid w:val="004B4F66"/>
    <w:rsid w:val="004B516E"/>
    <w:rsid w:val="004B5850"/>
    <w:rsid w:val="004B5CA2"/>
    <w:rsid w:val="004C0242"/>
    <w:rsid w:val="004C05DD"/>
    <w:rsid w:val="004C2534"/>
    <w:rsid w:val="004C2F32"/>
    <w:rsid w:val="004C31F5"/>
    <w:rsid w:val="004C3622"/>
    <w:rsid w:val="004C5296"/>
    <w:rsid w:val="004C5C32"/>
    <w:rsid w:val="004C6885"/>
    <w:rsid w:val="004C6965"/>
    <w:rsid w:val="004C750E"/>
    <w:rsid w:val="004C78A8"/>
    <w:rsid w:val="004D01F7"/>
    <w:rsid w:val="004D02D9"/>
    <w:rsid w:val="004D0878"/>
    <w:rsid w:val="004D1159"/>
    <w:rsid w:val="004D1C87"/>
    <w:rsid w:val="004D24FA"/>
    <w:rsid w:val="004D30DA"/>
    <w:rsid w:val="004D3CC0"/>
    <w:rsid w:val="004D4088"/>
    <w:rsid w:val="004D48A2"/>
    <w:rsid w:val="004D5221"/>
    <w:rsid w:val="004D63D4"/>
    <w:rsid w:val="004E0B59"/>
    <w:rsid w:val="004E1FAF"/>
    <w:rsid w:val="004E3E6E"/>
    <w:rsid w:val="004E4296"/>
    <w:rsid w:val="004E53A7"/>
    <w:rsid w:val="004E58ED"/>
    <w:rsid w:val="004E7124"/>
    <w:rsid w:val="004E752F"/>
    <w:rsid w:val="004F0052"/>
    <w:rsid w:val="004F019C"/>
    <w:rsid w:val="004F2C81"/>
    <w:rsid w:val="004F4959"/>
    <w:rsid w:val="004F4F5A"/>
    <w:rsid w:val="004F6572"/>
    <w:rsid w:val="004F664C"/>
    <w:rsid w:val="004F6B2F"/>
    <w:rsid w:val="004F73CD"/>
    <w:rsid w:val="005000E3"/>
    <w:rsid w:val="00500F18"/>
    <w:rsid w:val="0050159A"/>
    <w:rsid w:val="00501D1A"/>
    <w:rsid w:val="0050288A"/>
    <w:rsid w:val="00502924"/>
    <w:rsid w:val="005049A5"/>
    <w:rsid w:val="00505DBC"/>
    <w:rsid w:val="005060EE"/>
    <w:rsid w:val="00506198"/>
    <w:rsid w:val="005064E9"/>
    <w:rsid w:val="00507909"/>
    <w:rsid w:val="00507A27"/>
    <w:rsid w:val="00507FF9"/>
    <w:rsid w:val="005125CB"/>
    <w:rsid w:val="00512B5E"/>
    <w:rsid w:val="00514C50"/>
    <w:rsid w:val="005162EF"/>
    <w:rsid w:val="005171D9"/>
    <w:rsid w:val="0052047E"/>
    <w:rsid w:val="0052405B"/>
    <w:rsid w:val="005240A7"/>
    <w:rsid w:val="00524EB1"/>
    <w:rsid w:val="005258B0"/>
    <w:rsid w:val="00525C21"/>
    <w:rsid w:val="00530C66"/>
    <w:rsid w:val="00532228"/>
    <w:rsid w:val="005335E2"/>
    <w:rsid w:val="0053399E"/>
    <w:rsid w:val="00533E92"/>
    <w:rsid w:val="00537252"/>
    <w:rsid w:val="00537695"/>
    <w:rsid w:val="00540312"/>
    <w:rsid w:val="005410BE"/>
    <w:rsid w:val="00541A99"/>
    <w:rsid w:val="00543369"/>
    <w:rsid w:val="00543C71"/>
    <w:rsid w:val="00544277"/>
    <w:rsid w:val="00544530"/>
    <w:rsid w:val="005448B7"/>
    <w:rsid w:val="00544BB0"/>
    <w:rsid w:val="00545D2B"/>
    <w:rsid w:val="0054605A"/>
    <w:rsid w:val="00546F42"/>
    <w:rsid w:val="00547063"/>
    <w:rsid w:val="00547897"/>
    <w:rsid w:val="00547AD8"/>
    <w:rsid w:val="00547ED5"/>
    <w:rsid w:val="00547EFA"/>
    <w:rsid w:val="0055024A"/>
    <w:rsid w:val="00551018"/>
    <w:rsid w:val="0055170C"/>
    <w:rsid w:val="0055271B"/>
    <w:rsid w:val="00552C94"/>
    <w:rsid w:val="00553488"/>
    <w:rsid w:val="0055396F"/>
    <w:rsid w:val="00553A5A"/>
    <w:rsid w:val="005553EF"/>
    <w:rsid w:val="00555B98"/>
    <w:rsid w:val="00556A94"/>
    <w:rsid w:val="00560177"/>
    <w:rsid w:val="0056096B"/>
    <w:rsid w:val="00560B9B"/>
    <w:rsid w:val="00560CF3"/>
    <w:rsid w:val="00561426"/>
    <w:rsid w:val="005621D9"/>
    <w:rsid w:val="00562905"/>
    <w:rsid w:val="00563873"/>
    <w:rsid w:val="00564FBE"/>
    <w:rsid w:val="00565396"/>
    <w:rsid w:val="0056757B"/>
    <w:rsid w:val="00567E8E"/>
    <w:rsid w:val="00571729"/>
    <w:rsid w:val="00571C4A"/>
    <w:rsid w:val="00571CCB"/>
    <w:rsid w:val="00572D95"/>
    <w:rsid w:val="005738E3"/>
    <w:rsid w:val="00573E13"/>
    <w:rsid w:val="00574023"/>
    <w:rsid w:val="0057430E"/>
    <w:rsid w:val="00576212"/>
    <w:rsid w:val="0057787E"/>
    <w:rsid w:val="00580A13"/>
    <w:rsid w:val="00581346"/>
    <w:rsid w:val="0058138C"/>
    <w:rsid w:val="005818A3"/>
    <w:rsid w:val="00582492"/>
    <w:rsid w:val="00582549"/>
    <w:rsid w:val="00583C9A"/>
    <w:rsid w:val="00585F8E"/>
    <w:rsid w:val="00586127"/>
    <w:rsid w:val="005872B7"/>
    <w:rsid w:val="00587B05"/>
    <w:rsid w:val="00590FF1"/>
    <w:rsid w:val="00591F06"/>
    <w:rsid w:val="00592BA1"/>
    <w:rsid w:val="00593756"/>
    <w:rsid w:val="00595605"/>
    <w:rsid w:val="005960C3"/>
    <w:rsid w:val="005A0882"/>
    <w:rsid w:val="005A1E8D"/>
    <w:rsid w:val="005A3D1E"/>
    <w:rsid w:val="005A4FAB"/>
    <w:rsid w:val="005A5268"/>
    <w:rsid w:val="005A6124"/>
    <w:rsid w:val="005A61FA"/>
    <w:rsid w:val="005A6CF5"/>
    <w:rsid w:val="005A6D09"/>
    <w:rsid w:val="005A7A36"/>
    <w:rsid w:val="005B042C"/>
    <w:rsid w:val="005B1385"/>
    <w:rsid w:val="005B2E96"/>
    <w:rsid w:val="005B2F99"/>
    <w:rsid w:val="005B35A7"/>
    <w:rsid w:val="005B3C06"/>
    <w:rsid w:val="005B3E41"/>
    <w:rsid w:val="005B41BA"/>
    <w:rsid w:val="005B4425"/>
    <w:rsid w:val="005B5BD7"/>
    <w:rsid w:val="005B68AA"/>
    <w:rsid w:val="005B6E29"/>
    <w:rsid w:val="005B7275"/>
    <w:rsid w:val="005B760F"/>
    <w:rsid w:val="005B7CCA"/>
    <w:rsid w:val="005C184D"/>
    <w:rsid w:val="005C1FCC"/>
    <w:rsid w:val="005C24AF"/>
    <w:rsid w:val="005C275E"/>
    <w:rsid w:val="005C2C7B"/>
    <w:rsid w:val="005C45FB"/>
    <w:rsid w:val="005C4690"/>
    <w:rsid w:val="005C4B40"/>
    <w:rsid w:val="005C547A"/>
    <w:rsid w:val="005C6A6D"/>
    <w:rsid w:val="005C70B1"/>
    <w:rsid w:val="005C7499"/>
    <w:rsid w:val="005C777F"/>
    <w:rsid w:val="005D1534"/>
    <w:rsid w:val="005D15E9"/>
    <w:rsid w:val="005D1FFB"/>
    <w:rsid w:val="005D3218"/>
    <w:rsid w:val="005D76A1"/>
    <w:rsid w:val="005D76A5"/>
    <w:rsid w:val="005D7F0E"/>
    <w:rsid w:val="005E002E"/>
    <w:rsid w:val="005E0FFA"/>
    <w:rsid w:val="005E2355"/>
    <w:rsid w:val="005E275E"/>
    <w:rsid w:val="005E2DB8"/>
    <w:rsid w:val="005E30B3"/>
    <w:rsid w:val="005E48DC"/>
    <w:rsid w:val="005E4DBE"/>
    <w:rsid w:val="005E4E5F"/>
    <w:rsid w:val="005E4F7A"/>
    <w:rsid w:val="005E5A95"/>
    <w:rsid w:val="005E5BCB"/>
    <w:rsid w:val="005E6170"/>
    <w:rsid w:val="005E6EE5"/>
    <w:rsid w:val="005E6EEC"/>
    <w:rsid w:val="005E72F5"/>
    <w:rsid w:val="005F1254"/>
    <w:rsid w:val="005F1F10"/>
    <w:rsid w:val="005F3224"/>
    <w:rsid w:val="005F3A12"/>
    <w:rsid w:val="005F3CA3"/>
    <w:rsid w:val="005F6117"/>
    <w:rsid w:val="005F71CE"/>
    <w:rsid w:val="005F75A5"/>
    <w:rsid w:val="005F7A60"/>
    <w:rsid w:val="005F7DDB"/>
    <w:rsid w:val="006016A3"/>
    <w:rsid w:val="00602231"/>
    <w:rsid w:val="0060249E"/>
    <w:rsid w:val="00603474"/>
    <w:rsid w:val="00603D01"/>
    <w:rsid w:val="0060657D"/>
    <w:rsid w:val="00607B7F"/>
    <w:rsid w:val="00607B9A"/>
    <w:rsid w:val="00610770"/>
    <w:rsid w:val="00610EA3"/>
    <w:rsid w:val="00612CD2"/>
    <w:rsid w:val="00613D24"/>
    <w:rsid w:val="00614C35"/>
    <w:rsid w:val="00614DC3"/>
    <w:rsid w:val="006152EB"/>
    <w:rsid w:val="00617A61"/>
    <w:rsid w:val="00620124"/>
    <w:rsid w:val="00620E18"/>
    <w:rsid w:val="00620F00"/>
    <w:rsid w:val="006227A8"/>
    <w:rsid w:val="00623370"/>
    <w:rsid w:val="00623F27"/>
    <w:rsid w:val="00624397"/>
    <w:rsid w:val="0062456F"/>
    <w:rsid w:val="0062527F"/>
    <w:rsid w:val="00625BD6"/>
    <w:rsid w:val="006261B1"/>
    <w:rsid w:val="006262CC"/>
    <w:rsid w:val="0062660A"/>
    <w:rsid w:val="0062793F"/>
    <w:rsid w:val="00631379"/>
    <w:rsid w:val="00631FAD"/>
    <w:rsid w:val="0063220B"/>
    <w:rsid w:val="0063240D"/>
    <w:rsid w:val="00632B71"/>
    <w:rsid w:val="0063341B"/>
    <w:rsid w:val="00633484"/>
    <w:rsid w:val="00633C4B"/>
    <w:rsid w:val="00634E9F"/>
    <w:rsid w:val="0063608B"/>
    <w:rsid w:val="006361CA"/>
    <w:rsid w:val="0063662A"/>
    <w:rsid w:val="00636DC4"/>
    <w:rsid w:val="00640068"/>
    <w:rsid w:val="00640129"/>
    <w:rsid w:val="0064045D"/>
    <w:rsid w:val="006416A1"/>
    <w:rsid w:val="00641DAC"/>
    <w:rsid w:val="00641F2E"/>
    <w:rsid w:val="006430F5"/>
    <w:rsid w:val="00643827"/>
    <w:rsid w:val="00643854"/>
    <w:rsid w:val="006440FC"/>
    <w:rsid w:val="0064630F"/>
    <w:rsid w:val="00646406"/>
    <w:rsid w:val="0065064D"/>
    <w:rsid w:val="0065339D"/>
    <w:rsid w:val="0065351B"/>
    <w:rsid w:val="00653B34"/>
    <w:rsid w:val="00653CB9"/>
    <w:rsid w:val="006548F4"/>
    <w:rsid w:val="00655E4B"/>
    <w:rsid w:val="0065648C"/>
    <w:rsid w:val="00656814"/>
    <w:rsid w:val="00656DAD"/>
    <w:rsid w:val="00657439"/>
    <w:rsid w:val="006601DD"/>
    <w:rsid w:val="00660216"/>
    <w:rsid w:val="0066132E"/>
    <w:rsid w:val="006615F9"/>
    <w:rsid w:val="006623EF"/>
    <w:rsid w:val="0066331D"/>
    <w:rsid w:val="00663DB6"/>
    <w:rsid w:val="00663DDA"/>
    <w:rsid w:val="00664949"/>
    <w:rsid w:val="0066500E"/>
    <w:rsid w:val="00665B25"/>
    <w:rsid w:val="006665A3"/>
    <w:rsid w:val="00667D3A"/>
    <w:rsid w:val="006702E6"/>
    <w:rsid w:val="00670357"/>
    <w:rsid w:val="006709D0"/>
    <w:rsid w:val="00671A21"/>
    <w:rsid w:val="00672406"/>
    <w:rsid w:val="006729B2"/>
    <w:rsid w:val="00672B9F"/>
    <w:rsid w:val="006742D7"/>
    <w:rsid w:val="00674DE9"/>
    <w:rsid w:val="00676798"/>
    <w:rsid w:val="00676E7A"/>
    <w:rsid w:val="00676EFA"/>
    <w:rsid w:val="00677287"/>
    <w:rsid w:val="006776E7"/>
    <w:rsid w:val="0068002E"/>
    <w:rsid w:val="0068078E"/>
    <w:rsid w:val="00681180"/>
    <w:rsid w:val="006824CF"/>
    <w:rsid w:val="006835F9"/>
    <w:rsid w:val="00684094"/>
    <w:rsid w:val="006840FD"/>
    <w:rsid w:val="00684C68"/>
    <w:rsid w:val="00684D89"/>
    <w:rsid w:val="00685B02"/>
    <w:rsid w:val="00685C28"/>
    <w:rsid w:val="0069044D"/>
    <w:rsid w:val="006911B3"/>
    <w:rsid w:val="00691F74"/>
    <w:rsid w:val="006923A9"/>
    <w:rsid w:val="006924EB"/>
    <w:rsid w:val="00692620"/>
    <w:rsid w:val="006928DC"/>
    <w:rsid w:val="006929D2"/>
    <w:rsid w:val="00693718"/>
    <w:rsid w:val="0069379E"/>
    <w:rsid w:val="00694CD4"/>
    <w:rsid w:val="0069515C"/>
    <w:rsid w:val="006969F2"/>
    <w:rsid w:val="006A0D9D"/>
    <w:rsid w:val="006A1763"/>
    <w:rsid w:val="006A1936"/>
    <w:rsid w:val="006A1C6D"/>
    <w:rsid w:val="006A211F"/>
    <w:rsid w:val="006A2C86"/>
    <w:rsid w:val="006A2CC9"/>
    <w:rsid w:val="006A2E01"/>
    <w:rsid w:val="006A45B0"/>
    <w:rsid w:val="006A46A9"/>
    <w:rsid w:val="006A5485"/>
    <w:rsid w:val="006A5719"/>
    <w:rsid w:val="006A5AB3"/>
    <w:rsid w:val="006A5F49"/>
    <w:rsid w:val="006A689F"/>
    <w:rsid w:val="006B053B"/>
    <w:rsid w:val="006B0C2C"/>
    <w:rsid w:val="006B0DB5"/>
    <w:rsid w:val="006B237F"/>
    <w:rsid w:val="006B267E"/>
    <w:rsid w:val="006B2C88"/>
    <w:rsid w:val="006B2CAD"/>
    <w:rsid w:val="006B2E50"/>
    <w:rsid w:val="006B3348"/>
    <w:rsid w:val="006B4847"/>
    <w:rsid w:val="006C0C5F"/>
    <w:rsid w:val="006C0E48"/>
    <w:rsid w:val="006C0EBC"/>
    <w:rsid w:val="006C1557"/>
    <w:rsid w:val="006C1641"/>
    <w:rsid w:val="006C1CA7"/>
    <w:rsid w:val="006C1CD0"/>
    <w:rsid w:val="006C3FFC"/>
    <w:rsid w:val="006C4030"/>
    <w:rsid w:val="006C498E"/>
    <w:rsid w:val="006C49F0"/>
    <w:rsid w:val="006C4C93"/>
    <w:rsid w:val="006C515D"/>
    <w:rsid w:val="006C51B7"/>
    <w:rsid w:val="006C633A"/>
    <w:rsid w:val="006C6865"/>
    <w:rsid w:val="006C7D4E"/>
    <w:rsid w:val="006D01EA"/>
    <w:rsid w:val="006D0BAE"/>
    <w:rsid w:val="006D0F72"/>
    <w:rsid w:val="006D1C7F"/>
    <w:rsid w:val="006D2105"/>
    <w:rsid w:val="006D2C77"/>
    <w:rsid w:val="006D44A5"/>
    <w:rsid w:val="006D49D3"/>
    <w:rsid w:val="006D4FE9"/>
    <w:rsid w:val="006D6CFF"/>
    <w:rsid w:val="006D70AC"/>
    <w:rsid w:val="006D76FF"/>
    <w:rsid w:val="006D7790"/>
    <w:rsid w:val="006D7D5B"/>
    <w:rsid w:val="006E12BF"/>
    <w:rsid w:val="006E223E"/>
    <w:rsid w:val="006E3AE1"/>
    <w:rsid w:val="006E3DC5"/>
    <w:rsid w:val="006E57B2"/>
    <w:rsid w:val="006E7308"/>
    <w:rsid w:val="006F05AD"/>
    <w:rsid w:val="006F09D5"/>
    <w:rsid w:val="006F0AE8"/>
    <w:rsid w:val="006F146E"/>
    <w:rsid w:val="006F2116"/>
    <w:rsid w:val="006F244A"/>
    <w:rsid w:val="006F2706"/>
    <w:rsid w:val="006F512F"/>
    <w:rsid w:val="006F5239"/>
    <w:rsid w:val="006F6BD7"/>
    <w:rsid w:val="00700BB9"/>
    <w:rsid w:val="00701471"/>
    <w:rsid w:val="00701A7E"/>
    <w:rsid w:val="00702231"/>
    <w:rsid w:val="0070254A"/>
    <w:rsid w:val="00702B98"/>
    <w:rsid w:val="00703274"/>
    <w:rsid w:val="00703D7B"/>
    <w:rsid w:val="007057DA"/>
    <w:rsid w:val="007105B2"/>
    <w:rsid w:val="00711C00"/>
    <w:rsid w:val="00711CE2"/>
    <w:rsid w:val="00711DE5"/>
    <w:rsid w:val="00713888"/>
    <w:rsid w:val="00713BCF"/>
    <w:rsid w:val="007155CA"/>
    <w:rsid w:val="007178F8"/>
    <w:rsid w:val="00720142"/>
    <w:rsid w:val="00720E99"/>
    <w:rsid w:val="00721AE8"/>
    <w:rsid w:val="0072214A"/>
    <w:rsid w:val="007227E0"/>
    <w:rsid w:val="00724278"/>
    <w:rsid w:val="00725F1C"/>
    <w:rsid w:val="00727DDC"/>
    <w:rsid w:val="007304F6"/>
    <w:rsid w:val="007307CC"/>
    <w:rsid w:val="00731205"/>
    <w:rsid w:val="007321E7"/>
    <w:rsid w:val="0073248F"/>
    <w:rsid w:val="007329D6"/>
    <w:rsid w:val="0073302A"/>
    <w:rsid w:val="00733197"/>
    <w:rsid w:val="007331A3"/>
    <w:rsid w:val="0073322D"/>
    <w:rsid w:val="007344E4"/>
    <w:rsid w:val="007357AE"/>
    <w:rsid w:val="0073622B"/>
    <w:rsid w:val="00737366"/>
    <w:rsid w:val="00737DA8"/>
    <w:rsid w:val="0074269A"/>
    <w:rsid w:val="00743C4F"/>
    <w:rsid w:val="007441C0"/>
    <w:rsid w:val="007447B0"/>
    <w:rsid w:val="00745849"/>
    <w:rsid w:val="007467C4"/>
    <w:rsid w:val="007500A9"/>
    <w:rsid w:val="00750871"/>
    <w:rsid w:val="00750EF7"/>
    <w:rsid w:val="00751254"/>
    <w:rsid w:val="00751753"/>
    <w:rsid w:val="00751F7B"/>
    <w:rsid w:val="00754116"/>
    <w:rsid w:val="00754DF7"/>
    <w:rsid w:val="00754DFA"/>
    <w:rsid w:val="007555D4"/>
    <w:rsid w:val="007559AE"/>
    <w:rsid w:val="00755BA1"/>
    <w:rsid w:val="00757B89"/>
    <w:rsid w:val="00760280"/>
    <w:rsid w:val="007606CE"/>
    <w:rsid w:val="007614C1"/>
    <w:rsid w:val="00762337"/>
    <w:rsid w:val="007627F4"/>
    <w:rsid w:val="00762C17"/>
    <w:rsid w:val="00762DC5"/>
    <w:rsid w:val="007646B7"/>
    <w:rsid w:val="00764829"/>
    <w:rsid w:val="007668E9"/>
    <w:rsid w:val="00767348"/>
    <w:rsid w:val="00770572"/>
    <w:rsid w:val="00770E7C"/>
    <w:rsid w:val="007713EE"/>
    <w:rsid w:val="007718FA"/>
    <w:rsid w:val="00772167"/>
    <w:rsid w:val="00772188"/>
    <w:rsid w:val="00772972"/>
    <w:rsid w:val="00772CCE"/>
    <w:rsid w:val="00773A22"/>
    <w:rsid w:val="007742EA"/>
    <w:rsid w:val="007747D7"/>
    <w:rsid w:val="00774C48"/>
    <w:rsid w:val="0077562F"/>
    <w:rsid w:val="0077727B"/>
    <w:rsid w:val="0077781A"/>
    <w:rsid w:val="0077785F"/>
    <w:rsid w:val="007809BF"/>
    <w:rsid w:val="007809ED"/>
    <w:rsid w:val="00781363"/>
    <w:rsid w:val="007827CD"/>
    <w:rsid w:val="00782C55"/>
    <w:rsid w:val="00783244"/>
    <w:rsid w:val="00785116"/>
    <w:rsid w:val="00785E07"/>
    <w:rsid w:val="00786C7D"/>
    <w:rsid w:val="007901C9"/>
    <w:rsid w:val="007902E0"/>
    <w:rsid w:val="0079031C"/>
    <w:rsid w:val="00790742"/>
    <w:rsid w:val="0079192F"/>
    <w:rsid w:val="00791BB4"/>
    <w:rsid w:val="007935D1"/>
    <w:rsid w:val="007940C3"/>
    <w:rsid w:val="007941E6"/>
    <w:rsid w:val="0079499D"/>
    <w:rsid w:val="007952E8"/>
    <w:rsid w:val="0079564B"/>
    <w:rsid w:val="00795930"/>
    <w:rsid w:val="0079728B"/>
    <w:rsid w:val="007A338F"/>
    <w:rsid w:val="007A378E"/>
    <w:rsid w:val="007A49BB"/>
    <w:rsid w:val="007A51E9"/>
    <w:rsid w:val="007A5305"/>
    <w:rsid w:val="007A5FF2"/>
    <w:rsid w:val="007A7C6C"/>
    <w:rsid w:val="007B107D"/>
    <w:rsid w:val="007B2388"/>
    <w:rsid w:val="007B3919"/>
    <w:rsid w:val="007B3993"/>
    <w:rsid w:val="007B47A7"/>
    <w:rsid w:val="007C1ABF"/>
    <w:rsid w:val="007C1C50"/>
    <w:rsid w:val="007C2548"/>
    <w:rsid w:val="007C2EDA"/>
    <w:rsid w:val="007C46A8"/>
    <w:rsid w:val="007C478C"/>
    <w:rsid w:val="007C5268"/>
    <w:rsid w:val="007C5EFC"/>
    <w:rsid w:val="007C5F19"/>
    <w:rsid w:val="007C634A"/>
    <w:rsid w:val="007C77B4"/>
    <w:rsid w:val="007C7D7D"/>
    <w:rsid w:val="007D11E1"/>
    <w:rsid w:val="007D1310"/>
    <w:rsid w:val="007D1AA8"/>
    <w:rsid w:val="007D2967"/>
    <w:rsid w:val="007D2DD4"/>
    <w:rsid w:val="007D33A4"/>
    <w:rsid w:val="007D5D00"/>
    <w:rsid w:val="007D6331"/>
    <w:rsid w:val="007D7514"/>
    <w:rsid w:val="007E1CC5"/>
    <w:rsid w:val="007E26D7"/>
    <w:rsid w:val="007E2793"/>
    <w:rsid w:val="007E3571"/>
    <w:rsid w:val="007E4615"/>
    <w:rsid w:val="007E567B"/>
    <w:rsid w:val="007F0182"/>
    <w:rsid w:val="007F01C2"/>
    <w:rsid w:val="007F0A79"/>
    <w:rsid w:val="007F1021"/>
    <w:rsid w:val="007F1709"/>
    <w:rsid w:val="007F3156"/>
    <w:rsid w:val="007F4227"/>
    <w:rsid w:val="007F45F7"/>
    <w:rsid w:val="007F5A8E"/>
    <w:rsid w:val="007F63BA"/>
    <w:rsid w:val="007F66F8"/>
    <w:rsid w:val="007F6FC5"/>
    <w:rsid w:val="00800255"/>
    <w:rsid w:val="00800717"/>
    <w:rsid w:val="00800889"/>
    <w:rsid w:val="00801A1A"/>
    <w:rsid w:val="008032F5"/>
    <w:rsid w:val="00804209"/>
    <w:rsid w:val="00804F7D"/>
    <w:rsid w:val="00806A3E"/>
    <w:rsid w:val="00810CA8"/>
    <w:rsid w:val="008113B9"/>
    <w:rsid w:val="008119CA"/>
    <w:rsid w:val="008129CA"/>
    <w:rsid w:val="008129F1"/>
    <w:rsid w:val="00813DAE"/>
    <w:rsid w:val="008141C5"/>
    <w:rsid w:val="00814CCE"/>
    <w:rsid w:val="00817048"/>
    <w:rsid w:val="0081751E"/>
    <w:rsid w:val="008177DE"/>
    <w:rsid w:val="008177F9"/>
    <w:rsid w:val="00817968"/>
    <w:rsid w:val="0082049D"/>
    <w:rsid w:val="008208E6"/>
    <w:rsid w:val="00820F70"/>
    <w:rsid w:val="00822260"/>
    <w:rsid w:val="00822A1C"/>
    <w:rsid w:val="0082396C"/>
    <w:rsid w:val="00823C77"/>
    <w:rsid w:val="008245AB"/>
    <w:rsid w:val="008246D3"/>
    <w:rsid w:val="00824B43"/>
    <w:rsid w:val="00825257"/>
    <w:rsid w:val="00825ACE"/>
    <w:rsid w:val="008263A7"/>
    <w:rsid w:val="0082649E"/>
    <w:rsid w:val="00826D16"/>
    <w:rsid w:val="00827036"/>
    <w:rsid w:val="008302D9"/>
    <w:rsid w:val="0083037A"/>
    <w:rsid w:val="00830990"/>
    <w:rsid w:val="0083169C"/>
    <w:rsid w:val="00831AAA"/>
    <w:rsid w:val="00831C38"/>
    <w:rsid w:val="00831D21"/>
    <w:rsid w:val="00832018"/>
    <w:rsid w:val="00832D18"/>
    <w:rsid w:val="00832E73"/>
    <w:rsid w:val="00833F04"/>
    <w:rsid w:val="00834557"/>
    <w:rsid w:val="00835748"/>
    <w:rsid w:val="008373DE"/>
    <w:rsid w:val="00840125"/>
    <w:rsid w:val="00840BF8"/>
    <w:rsid w:val="00843008"/>
    <w:rsid w:val="00844660"/>
    <w:rsid w:val="008446CF"/>
    <w:rsid w:val="00846B96"/>
    <w:rsid w:val="008475F6"/>
    <w:rsid w:val="00847E84"/>
    <w:rsid w:val="008504B0"/>
    <w:rsid w:val="00850C5D"/>
    <w:rsid w:val="00851159"/>
    <w:rsid w:val="00851164"/>
    <w:rsid w:val="00851CF3"/>
    <w:rsid w:val="00852948"/>
    <w:rsid w:val="00852FA9"/>
    <w:rsid w:val="008536C5"/>
    <w:rsid w:val="00853C4C"/>
    <w:rsid w:val="008547D2"/>
    <w:rsid w:val="00856339"/>
    <w:rsid w:val="00856DEB"/>
    <w:rsid w:val="008577A5"/>
    <w:rsid w:val="00857C26"/>
    <w:rsid w:val="0086048F"/>
    <w:rsid w:val="008616A3"/>
    <w:rsid w:val="00863EB9"/>
    <w:rsid w:val="00864D57"/>
    <w:rsid w:val="00865D50"/>
    <w:rsid w:val="008665AA"/>
    <w:rsid w:val="00866863"/>
    <w:rsid w:val="00867CBB"/>
    <w:rsid w:val="00870627"/>
    <w:rsid w:val="00870939"/>
    <w:rsid w:val="00871D42"/>
    <w:rsid w:val="008731A9"/>
    <w:rsid w:val="00873FF8"/>
    <w:rsid w:val="008748F5"/>
    <w:rsid w:val="00874FE4"/>
    <w:rsid w:val="00875853"/>
    <w:rsid w:val="008762E8"/>
    <w:rsid w:val="008776FC"/>
    <w:rsid w:val="00877774"/>
    <w:rsid w:val="008778D0"/>
    <w:rsid w:val="00877940"/>
    <w:rsid w:val="00877D85"/>
    <w:rsid w:val="00877EF3"/>
    <w:rsid w:val="00881486"/>
    <w:rsid w:val="00882D62"/>
    <w:rsid w:val="00882F35"/>
    <w:rsid w:val="008841A7"/>
    <w:rsid w:val="008870FE"/>
    <w:rsid w:val="008879FA"/>
    <w:rsid w:val="00890A7E"/>
    <w:rsid w:val="0089168A"/>
    <w:rsid w:val="00892172"/>
    <w:rsid w:val="0089288D"/>
    <w:rsid w:val="00892CA8"/>
    <w:rsid w:val="00893A73"/>
    <w:rsid w:val="00893D62"/>
    <w:rsid w:val="00895132"/>
    <w:rsid w:val="00895FA0"/>
    <w:rsid w:val="0089729E"/>
    <w:rsid w:val="008A09A0"/>
    <w:rsid w:val="008A160B"/>
    <w:rsid w:val="008A2069"/>
    <w:rsid w:val="008A358F"/>
    <w:rsid w:val="008A64EC"/>
    <w:rsid w:val="008A6B2D"/>
    <w:rsid w:val="008A6BEA"/>
    <w:rsid w:val="008A7369"/>
    <w:rsid w:val="008A7DBD"/>
    <w:rsid w:val="008B013E"/>
    <w:rsid w:val="008B0DF7"/>
    <w:rsid w:val="008B1084"/>
    <w:rsid w:val="008B12D7"/>
    <w:rsid w:val="008B1F4F"/>
    <w:rsid w:val="008B2A2D"/>
    <w:rsid w:val="008B2DB2"/>
    <w:rsid w:val="008B5093"/>
    <w:rsid w:val="008B674B"/>
    <w:rsid w:val="008B6A67"/>
    <w:rsid w:val="008C0011"/>
    <w:rsid w:val="008C0097"/>
    <w:rsid w:val="008C14CD"/>
    <w:rsid w:val="008C2008"/>
    <w:rsid w:val="008C3185"/>
    <w:rsid w:val="008C49C6"/>
    <w:rsid w:val="008C7FC1"/>
    <w:rsid w:val="008D0353"/>
    <w:rsid w:val="008D0678"/>
    <w:rsid w:val="008D096C"/>
    <w:rsid w:val="008D0F4C"/>
    <w:rsid w:val="008D1CFB"/>
    <w:rsid w:val="008D2AD2"/>
    <w:rsid w:val="008D2D6A"/>
    <w:rsid w:val="008D331F"/>
    <w:rsid w:val="008D399F"/>
    <w:rsid w:val="008D3ECE"/>
    <w:rsid w:val="008D4DB0"/>
    <w:rsid w:val="008D688B"/>
    <w:rsid w:val="008D6D96"/>
    <w:rsid w:val="008D73F0"/>
    <w:rsid w:val="008D7A35"/>
    <w:rsid w:val="008E0A27"/>
    <w:rsid w:val="008E19E8"/>
    <w:rsid w:val="008E1EC4"/>
    <w:rsid w:val="008E23D1"/>
    <w:rsid w:val="008E2FA9"/>
    <w:rsid w:val="008E450A"/>
    <w:rsid w:val="008E46D8"/>
    <w:rsid w:val="008E5A1D"/>
    <w:rsid w:val="008E64E0"/>
    <w:rsid w:val="008E72DC"/>
    <w:rsid w:val="008E746A"/>
    <w:rsid w:val="008F03DC"/>
    <w:rsid w:val="008F0DA1"/>
    <w:rsid w:val="008F2031"/>
    <w:rsid w:val="008F2354"/>
    <w:rsid w:val="008F2D63"/>
    <w:rsid w:val="008F30D8"/>
    <w:rsid w:val="008F3605"/>
    <w:rsid w:val="008F395C"/>
    <w:rsid w:val="008F496A"/>
    <w:rsid w:val="008F567B"/>
    <w:rsid w:val="008F5A8E"/>
    <w:rsid w:val="008F6A28"/>
    <w:rsid w:val="008F72FF"/>
    <w:rsid w:val="008F7804"/>
    <w:rsid w:val="00900C52"/>
    <w:rsid w:val="00905525"/>
    <w:rsid w:val="00905C20"/>
    <w:rsid w:val="00905E4D"/>
    <w:rsid w:val="009068E2"/>
    <w:rsid w:val="0091004F"/>
    <w:rsid w:val="009101AC"/>
    <w:rsid w:val="00910B27"/>
    <w:rsid w:val="0091191A"/>
    <w:rsid w:val="00911EF8"/>
    <w:rsid w:val="00913433"/>
    <w:rsid w:val="00913574"/>
    <w:rsid w:val="009152E7"/>
    <w:rsid w:val="00915544"/>
    <w:rsid w:val="00915E20"/>
    <w:rsid w:val="0091648B"/>
    <w:rsid w:val="00917CDB"/>
    <w:rsid w:val="009200FF"/>
    <w:rsid w:val="00920B95"/>
    <w:rsid w:val="00921613"/>
    <w:rsid w:val="00923351"/>
    <w:rsid w:val="009238B5"/>
    <w:rsid w:val="0092491E"/>
    <w:rsid w:val="00924A2A"/>
    <w:rsid w:val="0092519C"/>
    <w:rsid w:val="00925FC5"/>
    <w:rsid w:val="009261C9"/>
    <w:rsid w:val="00926457"/>
    <w:rsid w:val="00927076"/>
    <w:rsid w:val="00927A8D"/>
    <w:rsid w:val="00931413"/>
    <w:rsid w:val="00931544"/>
    <w:rsid w:val="0093169E"/>
    <w:rsid w:val="00931B6E"/>
    <w:rsid w:val="00932699"/>
    <w:rsid w:val="00932B78"/>
    <w:rsid w:val="009331B6"/>
    <w:rsid w:val="009339CA"/>
    <w:rsid w:val="00934C90"/>
    <w:rsid w:val="009364B9"/>
    <w:rsid w:val="00941DE7"/>
    <w:rsid w:val="00942805"/>
    <w:rsid w:val="009448CF"/>
    <w:rsid w:val="009468E4"/>
    <w:rsid w:val="00946A45"/>
    <w:rsid w:val="00947980"/>
    <w:rsid w:val="00947D5A"/>
    <w:rsid w:val="00950ECD"/>
    <w:rsid w:val="009528C7"/>
    <w:rsid w:val="00953A62"/>
    <w:rsid w:val="00953A91"/>
    <w:rsid w:val="0095661F"/>
    <w:rsid w:val="00957396"/>
    <w:rsid w:val="00961051"/>
    <w:rsid w:val="00961CE1"/>
    <w:rsid w:val="00961D7E"/>
    <w:rsid w:val="009624AB"/>
    <w:rsid w:val="00962B7B"/>
    <w:rsid w:val="00965752"/>
    <w:rsid w:val="00967ADA"/>
    <w:rsid w:val="00967CD1"/>
    <w:rsid w:val="009701E6"/>
    <w:rsid w:val="0097044D"/>
    <w:rsid w:val="009709B1"/>
    <w:rsid w:val="0097227C"/>
    <w:rsid w:val="009729A1"/>
    <w:rsid w:val="00973155"/>
    <w:rsid w:val="00973C11"/>
    <w:rsid w:val="0097470B"/>
    <w:rsid w:val="00974A56"/>
    <w:rsid w:val="00974D8D"/>
    <w:rsid w:val="00976790"/>
    <w:rsid w:val="0098141D"/>
    <w:rsid w:val="0098146C"/>
    <w:rsid w:val="00983CC0"/>
    <w:rsid w:val="00983D21"/>
    <w:rsid w:val="00984618"/>
    <w:rsid w:val="00984F0E"/>
    <w:rsid w:val="00985B2A"/>
    <w:rsid w:val="00987AAA"/>
    <w:rsid w:val="00987C69"/>
    <w:rsid w:val="0099135B"/>
    <w:rsid w:val="00992BDA"/>
    <w:rsid w:val="00992F5F"/>
    <w:rsid w:val="0099376C"/>
    <w:rsid w:val="009952D0"/>
    <w:rsid w:val="00995391"/>
    <w:rsid w:val="009958CA"/>
    <w:rsid w:val="00995E42"/>
    <w:rsid w:val="00995EAB"/>
    <w:rsid w:val="009960A8"/>
    <w:rsid w:val="009A04B8"/>
    <w:rsid w:val="009A0A7F"/>
    <w:rsid w:val="009A1D5A"/>
    <w:rsid w:val="009A26D7"/>
    <w:rsid w:val="009A28E5"/>
    <w:rsid w:val="009A294E"/>
    <w:rsid w:val="009A3585"/>
    <w:rsid w:val="009A3CA7"/>
    <w:rsid w:val="009A439C"/>
    <w:rsid w:val="009A4CF6"/>
    <w:rsid w:val="009A5A25"/>
    <w:rsid w:val="009A5BAB"/>
    <w:rsid w:val="009A7237"/>
    <w:rsid w:val="009A7A88"/>
    <w:rsid w:val="009A7FFE"/>
    <w:rsid w:val="009B006E"/>
    <w:rsid w:val="009B008D"/>
    <w:rsid w:val="009B2AEB"/>
    <w:rsid w:val="009B39F9"/>
    <w:rsid w:val="009B4951"/>
    <w:rsid w:val="009B6639"/>
    <w:rsid w:val="009B6A58"/>
    <w:rsid w:val="009B6D05"/>
    <w:rsid w:val="009B7E3E"/>
    <w:rsid w:val="009C0A2D"/>
    <w:rsid w:val="009C0FBA"/>
    <w:rsid w:val="009C2252"/>
    <w:rsid w:val="009C343F"/>
    <w:rsid w:val="009C4407"/>
    <w:rsid w:val="009C47A4"/>
    <w:rsid w:val="009C4EF2"/>
    <w:rsid w:val="009C5239"/>
    <w:rsid w:val="009C548A"/>
    <w:rsid w:val="009C5C04"/>
    <w:rsid w:val="009C5FDC"/>
    <w:rsid w:val="009C7DD9"/>
    <w:rsid w:val="009D03FE"/>
    <w:rsid w:val="009D088B"/>
    <w:rsid w:val="009D21BC"/>
    <w:rsid w:val="009D2F1E"/>
    <w:rsid w:val="009D3843"/>
    <w:rsid w:val="009D538A"/>
    <w:rsid w:val="009D5539"/>
    <w:rsid w:val="009D5DA9"/>
    <w:rsid w:val="009D60DD"/>
    <w:rsid w:val="009D62AD"/>
    <w:rsid w:val="009D6385"/>
    <w:rsid w:val="009D6C2D"/>
    <w:rsid w:val="009D7E83"/>
    <w:rsid w:val="009E129B"/>
    <w:rsid w:val="009E1790"/>
    <w:rsid w:val="009E1F27"/>
    <w:rsid w:val="009E1F4F"/>
    <w:rsid w:val="009E2042"/>
    <w:rsid w:val="009E3D59"/>
    <w:rsid w:val="009E4A40"/>
    <w:rsid w:val="009E6477"/>
    <w:rsid w:val="009E6D4E"/>
    <w:rsid w:val="009E7200"/>
    <w:rsid w:val="009E7DF0"/>
    <w:rsid w:val="009F04CA"/>
    <w:rsid w:val="009F0E1A"/>
    <w:rsid w:val="009F0FA9"/>
    <w:rsid w:val="009F182D"/>
    <w:rsid w:val="009F2093"/>
    <w:rsid w:val="009F2A14"/>
    <w:rsid w:val="009F2F74"/>
    <w:rsid w:val="009F30E7"/>
    <w:rsid w:val="009F311F"/>
    <w:rsid w:val="009F53E1"/>
    <w:rsid w:val="009F5487"/>
    <w:rsid w:val="009F59C4"/>
    <w:rsid w:val="009F5FF3"/>
    <w:rsid w:val="009F6005"/>
    <w:rsid w:val="009F76A0"/>
    <w:rsid w:val="009F7DF5"/>
    <w:rsid w:val="00A006C3"/>
    <w:rsid w:val="00A009F9"/>
    <w:rsid w:val="00A00B43"/>
    <w:rsid w:val="00A012EE"/>
    <w:rsid w:val="00A01D11"/>
    <w:rsid w:val="00A0248A"/>
    <w:rsid w:val="00A02850"/>
    <w:rsid w:val="00A03CF2"/>
    <w:rsid w:val="00A043A0"/>
    <w:rsid w:val="00A044B1"/>
    <w:rsid w:val="00A0458E"/>
    <w:rsid w:val="00A04D41"/>
    <w:rsid w:val="00A0535F"/>
    <w:rsid w:val="00A0598E"/>
    <w:rsid w:val="00A0675A"/>
    <w:rsid w:val="00A06F85"/>
    <w:rsid w:val="00A07067"/>
    <w:rsid w:val="00A07780"/>
    <w:rsid w:val="00A1069A"/>
    <w:rsid w:val="00A10E85"/>
    <w:rsid w:val="00A110A0"/>
    <w:rsid w:val="00A11F7C"/>
    <w:rsid w:val="00A11FFA"/>
    <w:rsid w:val="00A1226E"/>
    <w:rsid w:val="00A14050"/>
    <w:rsid w:val="00A142A6"/>
    <w:rsid w:val="00A14AF4"/>
    <w:rsid w:val="00A158A6"/>
    <w:rsid w:val="00A15B4E"/>
    <w:rsid w:val="00A162D3"/>
    <w:rsid w:val="00A16D1E"/>
    <w:rsid w:val="00A176E9"/>
    <w:rsid w:val="00A17A65"/>
    <w:rsid w:val="00A17C7C"/>
    <w:rsid w:val="00A202FF"/>
    <w:rsid w:val="00A20A1C"/>
    <w:rsid w:val="00A20D45"/>
    <w:rsid w:val="00A20E09"/>
    <w:rsid w:val="00A21975"/>
    <w:rsid w:val="00A21DE3"/>
    <w:rsid w:val="00A224FD"/>
    <w:rsid w:val="00A253E5"/>
    <w:rsid w:val="00A25E20"/>
    <w:rsid w:val="00A26AF5"/>
    <w:rsid w:val="00A27043"/>
    <w:rsid w:val="00A27345"/>
    <w:rsid w:val="00A278D1"/>
    <w:rsid w:val="00A278EC"/>
    <w:rsid w:val="00A30023"/>
    <w:rsid w:val="00A30453"/>
    <w:rsid w:val="00A30848"/>
    <w:rsid w:val="00A3111D"/>
    <w:rsid w:val="00A32E83"/>
    <w:rsid w:val="00A3328F"/>
    <w:rsid w:val="00A332A1"/>
    <w:rsid w:val="00A356E1"/>
    <w:rsid w:val="00A35959"/>
    <w:rsid w:val="00A35D67"/>
    <w:rsid w:val="00A36AD5"/>
    <w:rsid w:val="00A36AF4"/>
    <w:rsid w:val="00A404E5"/>
    <w:rsid w:val="00A40B1A"/>
    <w:rsid w:val="00A40BF7"/>
    <w:rsid w:val="00A41F80"/>
    <w:rsid w:val="00A436E2"/>
    <w:rsid w:val="00A448F2"/>
    <w:rsid w:val="00A464ED"/>
    <w:rsid w:val="00A50DE7"/>
    <w:rsid w:val="00A50F94"/>
    <w:rsid w:val="00A51F7E"/>
    <w:rsid w:val="00A53F2B"/>
    <w:rsid w:val="00A557BC"/>
    <w:rsid w:val="00A5605F"/>
    <w:rsid w:val="00A602AB"/>
    <w:rsid w:val="00A60FFA"/>
    <w:rsid w:val="00A613C3"/>
    <w:rsid w:val="00A62F0F"/>
    <w:rsid w:val="00A63A15"/>
    <w:rsid w:val="00A64D3F"/>
    <w:rsid w:val="00A66151"/>
    <w:rsid w:val="00A66223"/>
    <w:rsid w:val="00A667E0"/>
    <w:rsid w:val="00A66B2E"/>
    <w:rsid w:val="00A67CCA"/>
    <w:rsid w:val="00A67F57"/>
    <w:rsid w:val="00A7152B"/>
    <w:rsid w:val="00A71FA2"/>
    <w:rsid w:val="00A7287A"/>
    <w:rsid w:val="00A73AB1"/>
    <w:rsid w:val="00A73C70"/>
    <w:rsid w:val="00A73EA5"/>
    <w:rsid w:val="00A7427A"/>
    <w:rsid w:val="00A7486D"/>
    <w:rsid w:val="00A759EF"/>
    <w:rsid w:val="00A76F8A"/>
    <w:rsid w:val="00A8031F"/>
    <w:rsid w:val="00A824EA"/>
    <w:rsid w:val="00A826BC"/>
    <w:rsid w:val="00A8392C"/>
    <w:rsid w:val="00A839EA"/>
    <w:rsid w:val="00A83BF0"/>
    <w:rsid w:val="00A84768"/>
    <w:rsid w:val="00A85652"/>
    <w:rsid w:val="00A900A7"/>
    <w:rsid w:val="00A91214"/>
    <w:rsid w:val="00A9308C"/>
    <w:rsid w:val="00A9327D"/>
    <w:rsid w:val="00A93381"/>
    <w:rsid w:val="00A9365D"/>
    <w:rsid w:val="00A95837"/>
    <w:rsid w:val="00A9616B"/>
    <w:rsid w:val="00A9736B"/>
    <w:rsid w:val="00AA0344"/>
    <w:rsid w:val="00AA0875"/>
    <w:rsid w:val="00AA0B95"/>
    <w:rsid w:val="00AA3019"/>
    <w:rsid w:val="00AA3049"/>
    <w:rsid w:val="00AA40B4"/>
    <w:rsid w:val="00AA45C4"/>
    <w:rsid w:val="00AA5933"/>
    <w:rsid w:val="00AA61C1"/>
    <w:rsid w:val="00AA6657"/>
    <w:rsid w:val="00AA675F"/>
    <w:rsid w:val="00AA6E0D"/>
    <w:rsid w:val="00AA7ADE"/>
    <w:rsid w:val="00AA7F93"/>
    <w:rsid w:val="00AB02C8"/>
    <w:rsid w:val="00AB0445"/>
    <w:rsid w:val="00AB08A8"/>
    <w:rsid w:val="00AB243E"/>
    <w:rsid w:val="00AB2AF5"/>
    <w:rsid w:val="00AB2D0C"/>
    <w:rsid w:val="00AB331E"/>
    <w:rsid w:val="00AB3F4B"/>
    <w:rsid w:val="00AB503D"/>
    <w:rsid w:val="00AB51EC"/>
    <w:rsid w:val="00AB5226"/>
    <w:rsid w:val="00AB5C80"/>
    <w:rsid w:val="00AB6230"/>
    <w:rsid w:val="00AB69C0"/>
    <w:rsid w:val="00AC0724"/>
    <w:rsid w:val="00AC12A8"/>
    <w:rsid w:val="00AC1F86"/>
    <w:rsid w:val="00AC3A8F"/>
    <w:rsid w:val="00AC4607"/>
    <w:rsid w:val="00AC523B"/>
    <w:rsid w:val="00AC5BD1"/>
    <w:rsid w:val="00AC6284"/>
    <w:rsid w:val="00AD3C5F"/>
    <w:rsid w:val="00AD51D7"/>
    <w:rsid w:val="00AD5344"/>
    <w:rsid w:val="00AD6430"/>
    <w:rsid w:val="00AD6683"/>
    <w:rsid w:val="00AD66EC"/>
    <w:rsid w:val="00AD698B"/>
    <w:rsid w:val="00AD7ACD"/>
    <w:rsid w:val="00AE05CA"/>
    <w:rsid w:val="00AE05FE"/>
    <w:rsid w:val="00AE0D36"/>
    <w:rsid w:val="00AE23AE"/>
    <w:rsid w:val="00AE2AB6"/>
    <w:rsid w:val="00AE2F4D"/>
    <w:rsid w:val="00AE3B25"/>
    <w:rsid w:val="00AE3B68"/>
    <w:rsid w:val="00AE429C"/>
    <w:rsid w:val="00AE4972"/>
    <w:rsid w:val="00AE4B25"/>
    <w:rsid w:val="00AE4BB5"/>
    <w:rsid w:val="00AE4C95"/>
    <w:rsid w:val="00AE548E"/>
    <w:rsid w:val="00AE5B05"/>
    <w:rsid w:val="00AE655B"/>
    <w:rsid w:val="00AF2B61"/>
    <w:rsid w:val="00AF318D"/>
    <w:rsid w:val="00AF324E"/>
    <w:rsid w:val="00AF4AE0"/>
    <w:rsid w:val="00AF4F3C"/>
    <w:rsid w:val="00AF6AB8"/>
    <w:rsid w:val="00AF7CFE"/>
    <w:rsid w:val="00B00DC9"/>
    <w:rsid w:val="00B0308E"/>
    <w:rsid w:val="00B035A7"/>
    <w:rsid w:val="00B0390E"/>
    <w:rsid w:val="00B03C37"/>
    <w:rsid w:val="00B04C96"/>
    <w:rsid w:val="00B05BA1"/>
    <w:rsid w:val="00B0795C"/>
    <w:rsid w:val="00B1022C"/>
    <w:rsid w:val="00B110A3"/>
    <w:rsid w:val="00B134F3"/>
    <w:rsid w:val="00B13AF9"/>
    <w:rsid w:val="00B13D43"/>
    <w:rsid w:val="00B13E29"/>
    <w:rsid w:val="00B14129"/>
    <w:rsid w:val="00B14605"/>
    <w:rsid w:val="00B1576B"/>
    <w:rsid w:val="00B15F3A"/>
    <w:rsid w:val="00B17B68"/>
    <w:rsid w:val="00B21313"/>
    <w:rsid w:val="00B2219F"/>
    <w:rsid w:val="00B223A3"/>
    <w:rsid w:val="00B223E6"/>
    <w:rsid w:val="00B22469"/>
    <w:rsid w:val="00B226B0"/>
    <w:rsid w:val="00B2290A"/>
    <w:rsid w:val="00B238C7"/>
    <w:rsid w:val="00B24199"/>
    <w:rsid w:val="00B24DA8"/>
    <w:rsid w:val="00B25314"/>
    <w:rsid w:val="00B264AF"/>
    <w:rsid w:val="00B27ADA"/>
    <w:rsid w:val="00B27BBE"/>
    <w:rsid w:val="00B30A14"/>
    <w:rsid w:val="00B30BA3"/>
    <w:rsid w:val="00B31B21"/>
    <w:rsid w:val="00B3247D"/>
    <w:rsid w:val="00B3272D"/>
    <w:rsid w:val="00B329B6"/>
    <w:rsid w:val="00B3343C"/>
    <w:rsid w:val="00B33D47"/>
    <w:rsid w:val="00B347FE"/>
    <w:rsid w:val="00B34983"/>
    <w:rsid w:val="00B34B3B"/>
    <w:rsid w:val="00B37CCD"/>
    <w:rsid w:val="00B37DF4"/>
    <w:rsid w:val="00B417FC"/>
    <w:rsid w:val="00B42A14"/>
    <w:rsid w:val="00B4527C"/>
    <w:rsid w:val="00B45C0E"/>
    <w:rsid w:val="00B4621B"/>
    <w:rsid w:val="00B468C9"/>
    <w:rsid w:val="00B46FDE"/>
    <w:rsid w:val="00B47CE5"/>
    <w:rsid w:val="00B51380"/>
    <w:rsid w:val="00B52E53"/>
    <w:rsid w:val="00B53046"/>
    <w:rsid w:val="00B54301"/>
    <w:rsid w:val="00B54892"/>
    <w:rsid w:val="00B5496D"/>
    <w:rsid w:val="00B55C0D"/>
    <w:rsid w:val="00B55EB7"/>
    <w:rsid w:val="00B56565"/>
    <w:rsid w:val="00B56FDE"/>
    <w:rsid w:val="00B60A62"/>
    <w:rsid w:val="00B60D17"/>
    <w:rsid w:val="00B611A3"/>
    <w:rsid w:val="00B61239"/>
    <w:rsid w:val="00B62626"/>
    <w:rsid w:val="00B639E5"/>
    <w:rsid w:val="00B6406D"/>
    <w:rsid w:val="00B64128"/>
    <w:rsid w:val="00B64716"/>
    <w:rsid w:val="00B65EB5"/>
    <w:rsid w:val="00B66C08"/>
    <w:rsid w:val="00B66DEB"/>
    <w:rsid w:val="00B671C4"/>
    <w:rsid w:val="00B70515"/>
    <w:rsid w:val="00B70533"/>
    <w:rsid w:val="00B70733"/>
    <w:rsid w:val="00B72391"/>
    <w:rsid w:val="00B7277D"/>
    <w:rsid w:val="00B729F0"/>
    <w:rsid w:val="00B72DCC"/>
    <w:rsid w:val="00B73267"/>
    <w:rsid w:val="00B732C7"/>
    <w:rsid w:val="00B73FD9"/>
    <w:rsid w:val="00B74583"/>
    <w:rsid w:val="00B75327"/>
    <w:rsid w:val="00B76A1C"/>
    <w:rsid w:val="00B77365"/>
    <w:rsid w:val="00B77531"/>
    <w:rsid w:val="00B77710"/>
    <w:rsid w:val="00B777AF"/>
    <w:rsid w:val="00B77AC7"/>
    <w:rsid w:val="00B80054"/>
    <w:rsid w:val="00B80741"/>
    <w:rsid w:val="00B80D91"/>
    <w:rsid w:val="00B81972"/>
    <w:rsid w:val="00B81BAB"/>
    <w:rsid w:val="00B821D4"/>
    <w:rsid w:val="00B822F1"/>
    <w:rsid w:val="00B83F4B"/>
    <w:rsid w:val="00B84565"/>
    <w:rsid w:val="00B854A5"/>
    <w:rsid w:val="00B85ED9"/>
    <w:rsid w:val="00B873D8"/>
    <w:rsid w:val="00B8762C"/>
    <w:rsid w:val="00B878CD"/>
    <w:rsid w:val="00B87B22"/>
    <w:rsid w:val="00B900BC"/>
    <w:rsid w:val="00B90E5C"/>
    <w:rsid w:val="00B91012"/>
    <w:rsid w:val="00B91177"/>
    <w:rsid w:val="00B914A3"/>
    <w:rsid w:val="00B9157A"/>
    <w:rsid w:val="00B91F82"/>
    <w:rsid w:val="00B92B78"/>
    <w:rsid w:val="00B93B15"/>
    <w:rsid w:val="00B93C9E"/>
    <w:rsid w:val="00B94F7B"/>
    <w:rsid w:val="00B9595B"/>
    <w:rsid w:val="00B95979"/>
    <w:rsid w:val="00B96FFC"/>
    <w:rsid w:val="00BA0076"/>
    <w:rsid w:val="00BA0990"/>
    <w:rsid w:val="00BA0B1C"/>
    <w:rsid w:val="00BA2B11"/>
    <w:rsid w:val="00BA4BE1"/>
    <w:rsid w:val="00BA708C"/>
    <w:rsid w:val="00BA7477"/>
    <w:rsid w:val="00BA7F2D"/>
    <w:rsid w:val="00BB0270"/>
    <w:rsid w:val="00BB03AC"/>
    <w:rsid w:val="00BB0422"/>
    <w:rsid w:val="00BB1873"/>
    <w:rsid w:val="00BB19E0"/>
    <w:rsid w:val="00BB1B4E"/>
    <w:rsid w:val="00BB1B5F"/>
    <w:rsid w:val="00BB20DC"/>
    <w:rsid w:val="00BB24F3"/>
    <w:rsid w:val="00BB2529"/>
    <w:rsid w:val="00BB2731"/>
    <w:rsid w:val="00BB339B"/>
    <w:rsid w:val="00BB3807"/>
    <w:rsid w:val="00BB466E"/>
    <w:rsid w:val="00BB59DF"/>
    <w:rsid w:val="00BB5DC4"/>
    <w:rsid w:val="00BB6B56"/>
    <w:rsid w:val="00BB7A51"/>
    <w:rsid w:val="00BB7F79"/>
    <w:rsid w:val="00BC1D87"/>
    <w:rsid w:val="00BC36A1"/>
    <w:rsid w:val="00BC3A03"/>
    <w:rsid w:val="00BC47BA"/>
    <w:rsid w:val="00BC5429"/>
    <w:rsid w:val="00BC55D5"/>
    <w:rsid w:val="00BC693B"/>
    <w:rsid w:val="00BC71B3"/>
    <w:rsid w:val="00BD00CD"/>
    <w:rsid w:val="00BD0FFA"/>
    <w:rsid w:val="00BD116C"/>
    <w:rsid w:val="00BD11E9"/>
    <w:rsid w:val="00BD26CC"/>
    <w:rsid w:val="00BD33C8"/>
    <w:rsid w:val="00BD3DE1"/>
    <w:rsid w:val="00BD4611"/>
    <w:rsid w:val="00BD4BA1"/>
    <w:rsid w:val="00BD500D"/>
    <w:rsid w:val="00BD5403"/>
    <w:rsid w:val="00BD548B"/>
    <w:rsid w:val="00BD55AD"/>
    <w:rsid w:val="00BD5A27"/>
    <w:rsid w:val="00BD6EE0"/>
    <w:rsid w:val="00BD7181"/>
    <w:rsid w:val="00BE0018"/>
    <w:rsid w:val="00BE0982"/>
    <w:rsid w:val="00BE0AC9"/>
    <w:rsid w:val="00BE1C7B"/>
    <w:rsid w:val="00BE1D3B"/>
    <w:rsid w:val="00BE2F32"/>
    <w:rsid w:val="00BE2F6D"/>
    <w:rsid w:val="00BE5C12"/>
    <w:rsid w:val="00BE6539"/>
    <w:rsid w:val="00BE7756"/>
    <w:rsid w:val="00BE7911"/>
    <w:rsid w:val="00BE7D90"/>
    <w:rsid w:val="00BF022D"/>
    <w:rsid w:val="00BF06C1"/>
    <w:rsid w:val="00BF06C2"/>
    <w:rsid w:val="00BF30A4"/>
    <w:rsid w:val="00BF3249"/>
    <w:rsid w:val="00BF340E"/>
    <w:rsid w:val="00BF3E28"/>
    <w:rsid w:val="00BF504A"/>
    <w:rsid w:val="00C00EF5"/>
    <w:rsid w:val="00C018D1"/>
    <w:rsid w:val="00C03474"/>
    <w:rsid w:val="00C03D25"/>
    <w:rsid w:val="00C03D83"/>
    <w:rsid w:val="00C04287"/>
    <w:rsid w:val="00C05000"/>
    <w:rsid w:val="00C051A8"/>
    <w:rsid w:val="00C053F1"/>
    <w:rsid w:val="00C058BA"/>
    <w:rsid w:val="00C06834"/>
    <w:rsid w:val="00C07596"/>
    <w:rsid w:val="00C10BEB"/>
    <w:rsid w:val="00C15425"/>
    <w:rsid w:val="00C1641A"/>
    <w:rsid w:val="00C1667C"/>
    <w:rsid w:val="00C167E9"/>
    <w:rsid w:val="00C16E32"/>
    <w:rsid w:val="00C1751E"/>
    <w:rsid w:val="00C1776B"/>
    <w:rsid w:val="00C17DF7"/>
    <w:rsid w:val="00C17FBE"/>
    <w:rsid w:val="00C211A2"/>
    <w:rsid w:val="00C21458"/>
    <w:rsid w:val="00C215F5"/>
    <w:rsid w:val="00C219A9"/>
    <w:rsid w:val="00C224FE"/>
    <w:rsid w:val="00C237FF"/>
    <w:rsid w:val="00C25AB1"/>
    <w:rsid w:val="00C25CBA"/>
    <w:rsid w:val="00C25D6D"/>
    <w:rsid w:val="00C26A4F"/>
    <w:rsid w:val="00C27A5F"/>
    <w:rsid w:val="00C3072F"/>
    <w:rsid w:val="00C30996"/>
    <w:rsid w:val="00C309C2"/>
    <w:rsid w:val="00C313CD"/>
    <w:rsid w:val="00C31587"/>
    <w:rsid w:val="00C31803"/>
    <w:rsid w:val="00C32747"/>
    <w:rsid w:val="00C32991"/>
    <w:rsid w:val="00C33170"/>
    <w:rsid w:val="00C33185"/>
    <w:rsid w:val="00C3337F"/>
    <w:rsid w:val="00C34A64"/>
    <w:rsid w:val="00C3561B"/>
    <w:rsid w:val="00C35C65"/>
    <w:rsid w:val="00C3695F"/>
    <w:rsid w:val="00C36EB3"/>
    <w:rsid w:val="00C36ECD"/>
    <w:rsid w:val="00C37107"/>
    <w:rsid w:val="00C37671"/>
    <w:rsid w:val="00C37C0E"/>
    <w:rsid w:val="00C40F5F"/>
    <w:rsid w:val="00C41344"/>
    <w:rsid w:val="00C43233"/>
    <w:rsid w:val="00C43288"/>
    <w:rsid w:val="00C43EB4"/>
    <w:rsid w:val="00C45074"/>
    <w:rsid w:val="00C45ADB"/>
    <w:rsid w:val="00C46595"/>
    <w:rsid w:val="00C46D76"/>
    <w:rsid w:val="00C47315"/>
    <w:rsid w:val="00C51C97"/>
    <w:rsid w:val="00C51FD8"/>
    <w:rsid w:val="00C52CAF"/>
    <w:rsid w:val="00C52E27"/>
    <w:rsid w:val="00C52F25"/>
    <w:rsid w:val="00C54394"/>
    <w:rsid w:val="00C54C7A"/>
    <w:rsid w:val="00C54F3D"/>
    <w:rsid w:val="00C56834"/>
    <w:rsid w:val="00C6104F"/>
    <w:rsid w:val="00C619C6"/>
    <w:rsid w:val="00C61BC1"/>
    <w:rsid w:val="00C61F41"/>
    <w:rsid w:val="00C62D1F"/>
    <w:rsid w:val="00C62E59"/>
    <w:rsid w:val="00C6638B"/>
    <w:rsid w:val="00C66B0C"/>
    <w:rsid w:val="00C70F34"/>
    <w:rsid w:val="00C71AE7"/>
    <w:rsid w:val="00C71CAA"/>
    <w:rsid w:val="00C7237D"/>
    <w:rsid w:val="00C7296E"/>
    <w:rsid w:val="00C734B7"/>
    <w:rsid w:val="00C735A9"/>
    <w:rsid w:val="00C73A44"/>
    <w:rsid w:val="00C73DC8"/>
    <w:rsid w:val="00C74CC1"/>
    <w:rsid w:val="00C769E6"/>
    <w:rsid w:val="00C76AB0"/>
    <w:rsid w:val="00C771A2"/>
    <w:rsid w:val="00C802B7"/>
    <w:rsid w:val="00C809EA"/>
    <w:rsid w:val="00C8163B"/>
    <w:rsid w:val="00C84768"/>
    <w:rsid w:val="00C84B32"/>
    <w:rsid w:val="00C86BE2"/>
    <w:rsid w:val="00C87548"/>
    <w:rsid w:val="00C91589"/>
    <w:rsid w:val="00C915B3"/>
    <w:rsid w:val="00C91982"/>
    <w:rsid w:val="00C939D8"/>
    <w:rsid w:val="00CA00CD"/>
    <w:rsid w:val="00CA0436"/>
    <w:rsid w:val="00CA0C4A"/>
    <w:rsid w:val="00CA0C94"/>
    <w:rsid w:val="00CA0CE2"/>
    <w:rsid w:val="00CA0D2D"/>
    <w:rsid w:val="00CA2617"/>
    <w:rsid w:val="00CA38C8"/>
    <w:rsid w:val="00CA4BCE"/>
    <w:rsid w:val="00CA535A"/>
    <w:rsid w:val="00CA56C7"/>
    <w:rsid w:val="00CA5935"/>
    <w:rsid w:val="00CA5F96"/>
    <w:rsid w:val="00CA600E"/>
    <w:rsid w:val="00CA7142"/>
    <w:rsid w:val="00CA748E"/>
    <w:rsid w:val="00CA7A20"/>
    <w:rsid w:val="00CA7E2C"/>
    <w:rsid w:val="00CA7F5F"/>
    <w:rsid w:val="00CB0980"/>
    <w:rsid w:val="00CB14A2"/>
    <w:rsid w:val="00CB1977"/>
    <w:rsid w:val="00CB2EB8"/>
    <w:rsid w:val="00CB2F7F"/>
    <w:rsid w:val="00CB46C3"/>
    <w:rsid w:val="00CB484C"/>
    <w:rsid w:val="00CB4D0C"/>
    <w:rsid w:val="00CB4EAE"/>
    <w:rsid w:val="00CB50D4"/>
    <w:rsid w:val="00CB62DE"/>
    <w:rsid w:val="00CB7911"/>
    <w:rsid w:val="00CB7F66"/>
    <w:rsid w:val="00CC1C26"/>
    <w:rsid w:val="00CC383B"/>
    <w:rsid w:val="00CC39E3"/>
    <w:rsid w:val="00CC4950"/>
    <w:rsid w:val="00CC6542"/>
    <w:rsid w:val="00CC67AE"/>
    <w:rsid w:val="00CC6CD5"/>
    <w:rsid w:val="00CD0158"/>
    <w:rsid w:val="00CD13E4"/>
    <w:rsid w:val="00CD1618"/>
    <w:rsid w:val="00CD1C7E"/>
    <w:rsid w:val="00CD2376"/>
    <w:rsid w:val="00CD2713"/>
    <w:rsid w:val="00CD2720"/>
    <w:rsid w:val="00CD3E86"/>
    <w:rsid w:val="00CD4421"/>
    <w:rsid w:val="00CD44A6"/>
    <w:rsid w:val="00CD468F"/>
    <w:rsid w:val="00CD562B"/>
    <w:rsid w:val="00CD5CE6"/>
    <w:rsid w:val="00CD67DC"/>
    <w:rsid w:val="00CD6A60"/>
    <w:rsid w:val="00CD6F0C"/>
    <w:rsid w:val="00CE1D59"/>
    <w:rsid w:val="00CE372E"/>
    <w:rsid w:val="00CE421D"/>
    <w:rsid w:val="00CE4A3E"/>
    <w:rsid w:val="00CE5195"/>
    <w:rsid w:val="00CE5DA8"/>
    <w:rsid w:val="00CE7701"/>
    <w:rsid w:val="00CE787E"/>
    <w:rsid w:val="00CE7ADF"/>
    <w:rsid w:val="00CE7E11"/>
    <w:rsid w:val="00CF0846"/>
    <w:rsid w:val="00CF1196"/>
    <w:rsid w:val="00CF137B"/>
    <w:rsid w:val="00CF1BB0"/>
    <w:rsid w:val="00CF4A96"/>
    <w:rsid w:val="00CF4C18"/>
    <w:rsid w:val="00CF6A6A"/>
    <w:rsid w:val="00CF740A"/>
    <w:rsid w:val="00CF74A6"/>
    <w:rsid w:val="00CF7843"/>
    <w:rsid w:val="00D01EE6"/>
    <w:rsid w:val="00D027D9"/>
    <w:rsid w:val="00D029B4"/>
    <w:rsid w:val="00D029CA"/>
    <w:rsid w:val="00D034F6"/>
    <w:rsid w:val="00D035CD"/>
    <w:rsid w:val="00D04020"/>
    <w:rsid w:val="00D048D8"/>
    <w:rsid w:val="00D05B82"/>
    <w:rsid w:val="00D07A6E"/>
    <w:rsid w:val="00D07C1B"/>
    <w:rsid w:val="00D10495"/>
    <w:rsid w:val="00D10650"/>
    <w:rsid w:val="00D10B01"/>
    <w:rsid w:val="00D1137C"/>
    <w:rsid w:val="00D11D44"/>
    <w:rsid w:val="00D12E15"/>
    <w:rsid w:val="00D147B5"/>
    <w:rsid w:val="00D152C2"/>
    <w:rsid w:val="00D16564"/>
    <w:rsid w:val="00D1664B"/>
    <w:rsid w:val="00D16F76"/>
    <w:rsid w:val="00D173F4"/>
    <w:rsid w:val="00D2003B"/>
    <w:rsid w:val="00D20D3B"/>
    <w:rsid w:val="00D2240C"/>
    <w:rsid w:val="00D23289"/>
    <w:rsid w:val="00D2432D"/>
    <w:rsid w:val="00D25AC5"/>
    <w:rsid w:val="00D26B6E"/>
    <w:rsid w:val="00D27242"/>
    <w:rsid w:val="00D31D09"/>
    <w:rsid w:val="00D3268F"/>
    <w:rsid w:val="00D3354D"/>
    <w:rsid w:val="00D33979"/>
    <w:rsid w:val="00D33BE8"/>
    <w:rsid w:val="00D3420D"/>
    <w:rsid w:val="00D351DC"/>
    <w:rsid w:val="00D35240"/>
    <w:rsid w:val="00D355EB"/>
    <w:rsid w:val="00D36CEA"/>
    <w:rsid w:val="00D36DDE"/>
    <w:rsid w:val="00D3726E"/>
    <w:rsid w:val="00D37AA0"/>
    <w:rsid w:val="00D40DF3"/>
    <w:rsid w:val="00D419DB"/>
    <w:rsid w:val="00D419ED"/>
    <w:rsid w:val="00D42421"/>
    <w:rsid w:val="00D437C5"/>
    <w:rsid w:val="00D455D9"/>
    <w:rsid w:val="00D46E34"/>
    <w:rsid w:val="00D509B4"/>
    <w:rsid w:val="00D50B56"/>
    <w:rsid w:val="00D50FEF"/>
    <w:rsid w:val="00D51491"/>
    <w:rsid w:val="00D516EF"/>
    <w:rsid w:val="00D521A8"/>
    <w:rsid w:val="00D5273E"/>
    <w:rsid w:val="00D52A0F"/>
    <w:rsid w:val="00D52E3A"/>
    <w:rsid w:val="00D52F1F"/>
    <w:rsid w:val="00D53946"/>
    <w:rsid w:val="00D53D9A"/>
    <w:rsid w:val="00D542CF"/>
    <w:rsid w:val="00D551A7"/>
    <w:rsid w:val="00D55D6A"/>
    <w:rsid w:val="00D578E1"/>
    <w:rsid w:val="00D57FAA"/>
    <w:rsid w:val="00D61561"/>
    <w:rsid w:val="00D6195F"/>
    <w:rsid w:val="00D62D00"/>
    <w:rsid w:val="00D635B7"/>
    <w:rsid w:val="00D65295"/>
    <w:rsid w:val="00D65A0B"/>
    <w:rsid w:val="00D65A0C"/>
    <w:rsid w:val="00D6660D"/>
    <w:rsid w:val="00D66F11"/>
    <w:rsid w:val="00D67CA1"/>
    <w:rsid w:val="00D70551"/>
    <w:rsid w:val="00D7155B"/>
    <w:rsid w:val="00D72BB5"/>
    <w:rsid w:val="00D7378A"/>
    <w:rsid w:val="00D73923"/>
    <w:rsid w:val="00D756D7"/>
    <w:rsid w:val="00D7572D"/>
    <w:rsid w:val="00D75EA5"/>
    <w:rsid w:val="00D76031"/>
    <w:rsid w:val="00D76C40"/>
    <w:rsid w:val="00D76E44"/>
    <w:rsid w:val="00D8203D"/>
    <w:rsid w:val="00D820D4"/>
    <w:rsid w:val="00D82CC7"/>
    <w:rsid w:val="00D82D10"/>
    <w:rsid w:val="00D83DAD"/>
    <w:rsid w:val="00D844FC"/>
    <w:rsid w:val="00D85BF6"/>
    <w:rsid w:val="00D87CE4"/>
    <w:rsid w:val="00D9010F"/>
    <w:rsid w:val="00D90385"/>
    <w:rsid w:val="00D90596"/>
    <w:rsid w:val="00D90BD8"/>
    <w:rsid w:val="00D91D3F"/>
    <w:rsid w:val="00D91D87"/>
    <w:rsid w:val="00D94024"/>
    <w:rsid w:val="00D94654"/>
    <w:rsid w:val="00D946B8"/>
    <w:rsid w:val="00D94A68"/>
    <w:rsid w:val="00D94BC0"/>
    <w:rsid w:val="00D94EFD"/>
    <w:rsid w:val="00D9535A"/>
    <w:rsid w:val="00D9571A"/>
    <w:rsid w:val="00D95EFD"/>
    <w:rsid w:val="00D97389"/>
    <w:rsid w:val="00D978BA"/>
    <w:rsid w:val="00D978BB"/>
    <w:rsid w:val="00DA0850"/>
    <w:rsid w:val="00DA0D15"/>
    <w:rsid w:val="00DA2BEC"/>
    <w:rsid w:val="00DA40C1"/>
    <w:rsid w:val="00DA5867"/>
    <w:rsid w:val="00DA6237"/>
    <w:rsid w:val="00DA6DAE"/>
    <w:rsid w:val="00DA761F"/>
    <w:rsid w:val="00DA7BB9"/>
    <w:rsid w:val="00DB1064"/>
    <w:rsid w:val="00DB1278"/>
    <w:rsid w:val="00DB1B10"/>
    <w:rsid w:val="00DB1C3D"/>
    <w:rsid w:val="00DB1CC7"/>
    <w:rsid w:val="00DB2314"/>
    <w:rsid w:val="00DB2CDD"/>
    <w:rsid w:val="00DB38D0"/>
    <w:rsid w:val="00DB3F69"/>
    <w:rsid w:val="00DB435B"/>
    <w:rsid w:val="00DB4A10"/>
    <w:rsid w:val="00DB4CAE"/>
    <w:rsid w:val="00DB58D3"/>
    <w:rsid w:val="00DB6997"/>
    <w:rsid w:val="00DB6E64"/>
    <w:rsid w:val="00DB7576"/>
    <w:rsid w:val="00DB7649"/>
    <w:rsid w:val="00DC0594"/>
    <w:rsid w:val="00DC08A7"/>
    <w:rsid w:val="00DC0BC8"/>
    <w:rsid w:val="00DC1378"/>
    <w:rsid w:val="00DC13C4"/>
    <w:rsid w:val="00DC171B"/>
    <w:rsid w:val="00DC26AA"/>
    <w:rsid w:val="00DC2CA3"/>
    <w:rsid w:val="00DC2EE9"/>
    <w:rsid w:val="00DC5200"/>
    <w:rsid w:val="00DC53C5"/>
    <w:rsid w:val="00DD0705"/>
    <w:rsid w:val="00DD1A30"/>
    <w:rsid w:val="00DD2208"/>
    <w:rsid w:val="00DD23B5"/>
    <w:rsid w:val="00DD30BD"/>
    <w:rsid w:val="00DD30CE"/>
    <w:rsid w:val="00DD31A2"/>
    <w:rsid w:val="00DD38EA"/>
    <w:rsid w:val="00DD3E0F"/>
    <w:rsid w:val="00DD4670"/>
    <w:rsid w:val="00DD4920"/>
    <w:rsid w:val="00DD4FD7"/>
    <w:rsid w:val="00DD601F"/>
    <w:rsid w:val="00DD6658"/>
    <w:rsid w:val="00DD6B1D"/>
    <w:rsid w:val="00DD716B"/>
    <w:rsid w:val="00DE00F2"/>
    <w:rsid w:val="00DE361B"/>
    <w:rsid w:val="00DE7EDA"/>
    <w:rsid w:val="00DF04C6"/>
    <w:rsid w:val="00DF0A86"/>
    <w:rsid w:val="00DF0B52"/>
    <w:rsid w:val="00DF215F"/>
    <w:rsid w:val="00DF257F"/>
    <w:rsid w:val="00DF28F2"/>
    <w:rsid w:val="00DF42B0"/>
    <w:rsid w:val="00DF5580"/>
    <w:rsid w:val="00DF5735"/>
    <w:rsid w:val="00DF6553"/>
    <w:rsid w:val="00DF689C"/>
    <w:rsid w:val="00E0012C"/>
    <w:rsid w:val="00E0024A"/>
    <w:rsid w:val="00E006CB"/>
    <w:rsid w:val="00E0124F"/>
    <w:rsid w:val="00E025B7"/>
    <w:rsid w:val="00E0473C"/>
    <w:rsid w:val="00E04F7C"/>
    <w:rsid w:val="00E07626"/>
    <w:rsid w:val="00E10F7F"/>
    <w:rsid w:val="00E11FA0"/>
    <w:rsid w:val="00E123F0"/>
    <w:rsid w:val="00E125A2"/>
    <w:rsid w:val="00E12D23"/>
    <w:rsid w:val="00E12FE9"/>
    <w:rsid w:val="00E13CE9"/>
    <w:rsid w:val="00E14D68"/>
    <w:rsid w:val="00E15000"/>
    <w:rsid w:val="00E15059"/>
    <w:rsid w:val="00E152C7"/>
    <w:rsid w:val="00E1705F"/>
    <w:rsid w:val="00E1781E"/>
    <w:rsid w:val="00E17D4D"/>
    <w:rsid w:val="00E20B53"/>
    <w:rsid w:val="00E2109B"/>
    <w:rsid w:val="00E21215"/>
    <w:rsid w:val="00E2150C"/>
    <w:rsid w:val="00E22742"/>
    <w:rsid w:val="00E2306A"/>
    <w:rsid w:val="00E23592"/>
    <w:rsid w:val="00E23B53"/>
    <w:rsid w:val="00E301F2"/>
    <w:rsid w:val="00E3079B"/>
    <w:rsid w:val="00E31071"/>
    <w:rsid w:val="00E31DC4"/>
    <w:rsid w:val="00E32F01"/>
    <w:rsid w:val="00E33101"/>
    <w:rsid w:val="00E33907"/>
    <w:rsid w:val="00E33BDC"/>
    <w:rsid w:val="00E33D0B"/>
    <w:rsid w:val="00E35915"/>
    <w:rsid w:val="00E35EBF"/>
    <w:rsid w:val="00E36412"/>
    <w:rsid w:val="00E369A1"/>
    <w:rsid w:val="00E36CE2"/>
    <w:rsid w:val="00E36DDB"/>
    <w:rsid w:val="00E37C44"/>
    <w:rsid w:val="00E4102D"/>
    <w:rsid w:val="00E411E9"/>
    <w:rsid w:val="00E41BF1"/>
    <w:rsid w:val="00E433A4"/>
    <w:rsid w:val="00E44506"/>
    <w:rsid w:val="00E44B1C"/>
    <w:rsid w:val="00E457DF"/>
    <w:rsid w:val="00E45A13"/>
    <w:rsid w:val="00E50589"/>
    <w:rsid w:val="00E528F9"/>
    <w:rsid w:val="00E53499"/>
    <w:rsid w:val="00E5425F"/>
    <w:rsid w:val="00E548DF"/>
    <w:rsid w:val="00E5547F"/>
    <w:rsid w:val="00E55CE4"/>
    <w:rsid w:val="00E60778"/>
    <w:rsid w:val="00E62C6E"/>
    <w:rsid w:val="00E62F1F"/>
    <w:rsid w:val="00E63175"/>
    <w:rsid w:val="00E638A5"/>
    <w:rsid w:val="00E64644"/>
    <w:rsid w:val="00E658F5"/>
    <w:rsid w:val="00E65C60"/>
    <w:rsid w:val="00E65DFB"/>
    <w:rsid w:val="00E67342"/>
    <w:rsid w:val="00E705FC"/>
    <w:rsid w:val="00E70ECB"/>
    <w:rsid w:val="00E70FF6"/>
    <w:rsid w:val="00E714CF"/>
    <w:rsid w:val="00E71B6B"/>
    <w:rsid w:val="00E72C85"/>
    <w:rsid w:val="00E72F3D"/>
    <w:rsid w:val="00E72FD6"/>
    <w:rsid w:val="00E7306E"/>
    <w:rsid w:val="00E7474C"/>
    <w:rsid w:val="00E748B5"/>
    <w:rsid w:val="00E750FA"/>
    <w:rsid w:val="00E75B9D"/>
    <w:rsid w:val="00E75F66"/>
    <w:rsid w:val="00E764BC"/>
    <w:rsid w:val="00E7696A"/>
    <w:rsid w:val="00E76BF1"/>
    <w:rsid w:val="00E773DB"/>
    <w:rsid w:val="00E77537"/>
    <w:rsid w:val="00E77A4E"/>
    <w:rsid w:val="00E81F2F"/>
    <w:rsid w:val="00E82450"/>
    <w:rsid w:val="00E839F1"/>
    <w:rsid w:val="00E84C21"/>
    <w:rsid w:val="00E854D3"/>
    <w:rsid w:val="00E85846"/>
    <w:rsid w:val="00E86500"/>
    <w:rsid w:val="00E90308"/>
    <w:rsid w:val="00E90544"/>
    <w:rsid w:val="00E90A42"/>
    <w:rsid w:val="00E90B5D"/>
    <w:rsid w:val="00E90F94"/>
    <w:rsid w:val="00E91CEC"/>
    <w:rsid w:val="00E92E5B"/>
    <w:rsid w:val="00E93224"/>
    <w:rsid w:val="00E93791"/>
    <w:rsid w:val="00E93C1E"/>
    <w:rsid w:val="00E9448A"/>
    <w:rsid w:val="00E953C3"/>
    <w:rsid w:val="00E963D8"/>
    <w:rsid w:val="00E965E6"/>
    <w:rsid w:val="00E96716"/>
    <w:rsid w:val="00E96DB4"/>
    <w:rsid w:val="00EA1C12"/>
    <w:rsid w:val="00EA2141"/>
    <w:rsid w:val="00EA22C8"/>
    <w:rsid w:val="00EA2784"/>
    <w:rsid w:val="00EA3C78"/>
    <w:rsid w:val="00EA484D"/>
    <w:rsid w:val="00EA4D3C"/>
    <w:rsid w:val="00EA4EF4"/>
    <w:rsid w:val="00EA5A55"/>
    <w:rsid w:val="00EA6FD0"/>
    <w:rsid w:val="00EA7308"/>
    <w:rsid w:val="00EA7673"/>
    <w:rsid w:val="00EB099B"/>
    <w:rsid w:val="00EB09B2"/>
    <w:rsid w:val="00EB0FEF"/>
    <w:rsid w:val="00EB279A"/>
    <w:rsid w:val="00EB28C6"/>
    <w:rsid w:val="00EB2932"/>
    <w:rsid w:val="00EB298E"/>
    <w:rsid w:val="00EB33F6"/>
    <w:rsid w:val="00EB3C82"/>
    <w:rsid w:val="00EB401C"/>
    <w:rsid w:val="00EB44E8"/>
    <w:rsid w:val="00EB4B97"/>
    <w:rsid w:val="00EB515C"/>
    <w:rsid w:val="00EB7E27"/>
    <w:rsid w:val="00EC1042"/>
    <w:rsid w:val="00EC14C7"/>
    <w:rsid w:val="00EC1D60"/>
    <w:rsid w:val="00EC32A2"/>
    <w:rsid w:val="00EC48A4"/>
    <w:rsid w:val="00EC5254"/>
    <w:rsid w:val="00EC598A"/>
    <w:rsid w:val="00EC5CFB"/>
    <w:rsid w:val="00EC72BF"/>
    <w:rsid w:val="00EC7CC5"/>
    <w:rsid w:val="00ED01A4"/>
    <w:rsid w:val="00ED01E0"/>
    <w:rsid w:val="00ED05B1"/>
    <w:rsid w:val="00ED1340"/>
    <w:rsid w:val="00ED1C28"/>
    <w:rsid w:val="00ED3131"/>
    <w:rsid w:val="00ED3EE1"/>
    <w:rsid w:val="00ED4F1D"/>
    <w:rsid w:val="00EE0711"/>
    <w:rsid w:val="00EE16C2"/>
    <w:rsid w:val="00EE1B44"/>
    <w:rsid w:val="00EE2BD4"/>
    <w:rsid w:val="00EE3B2B"/>
    <w:rsid w:val="00EE489A"/>
    <w:rsid w:val="00EE492C"/>
    <w:rsid w:val="00EE5F76"/>
    <w:rsid w:val="00EE68F9"/>
    <w:rsid w:val="00EE6A63"/>
    <w:rsid w:val="00EF0559"/>
    <w:rsid w:val="00EF1368"/>
    <w:rsid w:val="00EF179D"/>
    <w:rsid w:val="00EF4645"/>
    <w:rsid w:val="00EF4B9B"/>
    <w:rsid w:val="00EF4E05"/>
    <w:rsid w:val="00EF50D6"/>
    <w:rsid w:val="00EF51C2"/>
    <w:rsid w:val="00EF561D"/>
    <w:rsid w:val="00EF5DA6"/>
    <w:rsid w:val="00EF77ED"/>
    <w:rsid w:val="00EF7D67"/>
    <w:rsid w:val="00F00687"/>
    <w:rsid w:val="00F00DE5"/>
    <w:rsid w:val="00F016D5"/>
    <w:rsid w:val="00F01B89"/>
    <w:rsid w:val="00F01F6B"/>
    <w:rsid w:val="00F0201A"/>
    <w:rsid w:val="00F022DB"/>
    <w:rsid w:val="00F031C6"/>
    <w:rsid w:val="00F03714"/>
    <w:rsid w:val="00F03794"/>
    <w:rsid w:val="00F0412D"/>
    <w:rsid w:val="00F0439F"/>
    <w:rsid w:val="00F05522"/>
    <w:rsid w:val="00F057F6"/>
    <w:rsid w:val="00F05DD7"/>
    <w:rsid w:val="00F060BA"/>
    <w:rsid w:val="00F06BE8"/>
    <w:rsid w:val="00F075FB"/>
    <w:rsid w:val="00F10F5F"/>
    <w:rsid w:val="00F115FE"/>
    <w:rsid w:val="00F131A7"/>
    <w:rsid w:val="00F1464A"/>
    <w:rsid w:val="00F14C21"/>
    <w:rsid w:val="00F14DC4"/>
    <w:rsid w:val="00F21348"/>
    <w:rsid w:val="00F218D9"/>
    <w:rsid w:val="00F21D5D"/>
    <w:rsid w:val="00F235A2"/>
    <w:rsid w:val="00F23DF8"/>
    <w:rsid w:val="00F240CC"/>
    <w:rsid w:val="00F24315"/>
    <w:rsid w:val="00F24842"/>
    <w:rsid w:val="00F25696"/>
    <w:rsid w:val="00F25B68"/>
    <w:rsid w:val="00F261A7"/>
    <w:rsid w:val="00F2789D"/>
    <w:rsid w:val="00F31336"/>
    <w:rsid w:val="00F318D0"/>
    <w:rsid w:val="00F31B98"/>
    <w:rsid w:val="00F368F9"/>
    <w:rsid w:val="00F371ED"/>
    <w:rsid w:val="00F372C9"/>
    <w:rsid w:val="00F408C3"/>
    <w:rsid w:val="00F422D5"/>
    <w:rsid w:val="00F42323"/>
    <w:rsid w:val="00F4275B"/>
    <w:rsid w:val="00F43D73"/>
    <w:rsid w:val="00F443D2"/>
    <w:rsid w:val="00F44BAE"/>
    <w:rsid w:val="00F500C9"/>
    <w:rsid w:val="00F51193"/>
    <w:rsid w:val="00F511FA"/>
    <w:rsid w:val="00F52287"/>
    <w:rsid w:val="00F522CA"/>
    <w:rsid w:val="00F53501"/>
    <w:rsid w:val="00F53E8A"/>
    <w:rsid w:val="00F546EB"/>
    <w:rsid w:val="00F558D0"/>
    <w:rsid w:val="00F56493"/>
    <w:rsid w:val="00F56B64"/>
    <w:rsid w:val="00F57D81"/>
    <w:rsid w:val="00F60028"/>
    <w:rsid w:val="00F60CB1"/>
    <w:rsid w:val="00F61554"/>
    <w:rsid w:val="00F645FA"/>
    <w:rsid w:val="00F65BDE"/>
    <w:rsid w:val="00F66FC7"/>
    <w:rsid w:val="00F7094E"/>
    <w:rsid w:val="00F73631"/>
    <w:rsid w:val="00F742B7"/>
    <w:rsid w:val="00F74FAD"/>
    <w:rsid w:val="00F762F6"/>
    <w:rsid w:val="00F7725E"/>
    <w:rsid w:val="00F775AE"/>
    <w:rsid w:val="00F776F7"/>
    <w:rsid w:val="00F778A1"/>
    <w:rsid w:val="00F81A9B"/>
    <w:rsid w:val="00F81AA1"/>
    <w:rsid w:val="00F83216"/>
    <w:rsid w:val="00F8382A"/>
    <w:rsid w:val="00F84546"/>
    <w:rsid w:val="00F857C0"/>
    <w:rsid w:val="00F87553"/>
    <w:rsid w:val="00F877FB"/>
    <w:rsid w:val="00F90315"/>
    <w:rsid w:val="00F91449"/>
    <w:rsid w:val="00F91A27"/>
    <w:rsid w:val="00F923E0"/>
    <w:rsid w:val="00F932DB"/>
    <w:rsid w:val="00F93550"/>
    <w:rsid w:val="00F935D5"/>
    <w:rsid w:val="00F94B2D"/>
    <w:rsid w:val="00F95406"/>
    <w:rsid w:val="00F9564B"/>
    <w:rsid w:val="00F958E7"/>
    <w:rsid w:val="00F960BA"/>
    <w:rsid w:val="00F97787"/>
    <w:rsid w:val="00F97845"/>
    <w:rsid w:val="00F978A5"/>
    <w:rsid w:val="00F97930"/>
    <w:rsid w:val="00FA2ACE"/>
    <w:rsid w:val="00FA2EBF"/>
    <w:rsid w:val="00FA32E3"/>
    <w:rsid w:val="00FA3789"/>
    <w:rsid w:val="00FA67F3"/>
    <w:rsid w:val="00FA6825"/>
    <w:rsid w:val="00FB014F"/>
    <w:rsid w:val="00FB1C0F"/>
    <w:rsid w:val="00FB29D1"/>
    <w:rsid w:val="00FB2A87"/>
    <w:rsid w:val="00FB3818"/>
    <w:rsid w:val="00FB3C47"/>
    <w:rsid w:val="00FB4327"/>
    <w:rsid w:val="00FB5115"/>
    <w:rsid w:val="00FB5EC0"/>
    <w:rsid w:val="00FB5EC9"/>
    <w:rsid w:val="00FB7C22"/>
    <w:rsid w:val="00FC04EF"/>
    <w:rsid w:val="00FC1681"/>
    <w:rsid w:val="00FC20B0"/>
    <w:rsid w:val="00FC3325"/>
    <w:rsid w:val="00FC3A6D"/>
    <w:rsid w:val="00FC4466"/>
    <w:rsid w:val="00FC4FF5"/>
    <w:rsid w:val="00FC5065"/>
    <w:rsid w:val="00FC5177"/>
    <w:rsid w:val="00FC5CF2"/>
    <w:rsid w:val="00FC662D"/>
    <w:rsid w:val="00FC7C1E"/>
    <w:rsid w:val="00FD180E"/>
    <w:rsid w:val="00FD1BA5"/>
    <w:rsid w:val="00FD23D8"/>
    <w:rsid w:val="00FD2586"/>
    <w:rsid w:val="00FD69AA"/>
    <w:rsid w:val="00FD6E59"/>
    <w:rsid w:val="00FD7E41"/>
    <w:rsid w:val="00FE1AE6"/>
    <w:rsid w:val="00FE2866"/>
    <w:rsid w:val="00FE302E"/>
    <w:rsid w:val="00FE3A84"/>
    <w:rsid w:val="00FE3AF6"/>
    <w:rsid w:val="00FE3E8C"/>
    <w:rsid w:val="00FE459D"/>
    <w:rsid w:val="00FE460D"/>
    <w:rsid w:val="00FE46C6"/>
    <w:rsid w:val="00FE4723"/>
    <w:rsid w:val="00FE4936"/>
    <w:rsid w:val="00FE4A49"/>
    <w:rsid w:val="00FE5108"/>
    <w:rsid w:val="00FE5827"/>
    <w:rsid w:val="00FE5FC1"/>
    <w:rsid w:val="00FE7877"/>
    <w:rsid w:val="00FE78D9"/>
    <w:rsid w:val="00FF15EF"/>
    <w:rsid w:val="00FF21ED"/>
    <w:rsid w:val="00FF31BD"/>
    <w:rsid w:val="00FF37ED"/>
    <w:rsid w:val="00FF4076"/>
    <w:rsid w:val="00FF4C71"/>
    <w:rsid w:val="00FF5176"/>
    <w:rsid w:val="00FF56C6"/>
    <w:rsid w:val="00FF59F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8F05E54"/>
  <w15:docId w15:val="{EF321D1E-47C8-4A85-B1FD-E45C39676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uiPriority w:val="99"/>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uiPriority w:val="99"/>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99"/>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828513">
      <w:bodyDiv w:val="1"/>
      <w:marLeft w:val="0"/>
      <w:marRight w:val="0"/>
      <w:marTop w:val="0"/>
      <w:marBottom w:val="0"/>
      <w:divBdr>
        <w:top w:val="none" w:sz="0" w:space="0" w:color="auto"/>
        <w:left w:val="none" w:sz="0" w:space="0" w:color="auto"/>
        <w:bottom w:val="none" w:sz="0" w:space="0" w:color="auto"/>
        <w:right w:val="none" w:sz="0" w:space="0" w:color="auto"/>
      </w:divBdr>
    </w:div>
    <w:div w:id="261300646">
      <w:bodyDiv w:val="1"/>
      <w:marLeft w:val="0"/>
      <w:marRight w:val="0"/>
      <w:marTop w:val="0"/>
      <w:marBottom w:val="0"/>
      <w:divBdr>
        <w:top w:val="none" w:sz="0" w:space="0" w:color="auto"/>
        <w:left w:val="none" w:sz="0" w:space="0" w:color="auto"/>
        <w:bottom w:val="none" w:sz="0" w:space="0" w:color="auto"/>
        <w:right w:val="none" w:sz="0" w:space="0" w:color="auto"/>
      </w:divBdr>
    </w:div>
    <w:div w:id="540021030">
      <w:bodyDiv w:val="1"/>
      <w:marLeft w:val="0"/>
      <w:marRight w:val="0"/>
      <w:marTop w:val="0"/>
      <w:marBottom w:val="0"/>
      <w:divBdr>
        <w:top w:val="none" w:sz="0" w:space="0" w:color="auto"/>
        <w:left w:val="none" w:sz="0" w:space="0" w:color="auto"/>
        <w:bottom w:val="none" w:sz="0" w:space="0" w:color="auto"/>
        <w:right w:val="none" w:sz="0" w:space="0" w:color="auto"/>
      </w:divBdr>
    </w:div>
    <w:div w:id="942147920">
      <w:bodyDiv w:val="1"/>
      <w:marLeft w:val="0"/>
      <w:marRight w:val="0"/>
      <w:marTop w:val="0"/>
      <w:marBottom w:val="0"/>
      <w:divBdr>
        <w:top w:val="none" w:sz="0" w:space="0" w:color="auto"/>
        <w:left w:val="none" w:sz="0" w:space="0" w:color="auto"/>
        <w:bottom w:val="none" w:sz="0" w:space="0" w:color="auto"/>
        <w:right w:val="none" w:sz="0" w:space="0" w:color="auto"/>
      </w:divBdr>
    </w:div>
    <w:div w:id="1595361894">
      <w:bodyDiv w:val="1"/>
      <w:marLeft w:val="0"/>
      <w:marRight w:val="0"/>
      <w:marTop w:val="0"/>
      <w:marBottom w:val="0"/>
      <w:divBdr>
        <w:top w:val="none" w:sz="0" w:space="0" w:color="auto"/>
        <w:left w:val="none" w:sz="0" w:space="0" w:color="auto"/>
        <w:bottom w:val="none" w:sz="0" w:space="0" w:color="auto"/>
        <w:right w:val="none" w:sz="0" w:space="0" w:color="auto"/>
      </w:divBdr>
    </w:div>
    <w:div w:id="1621180809">
      <w:bodyDiv w:val="1"/>
      <w:marLeft w:val="0"/>
      <w:marRight w:val="0"/>
      <w:marTop w:val="0"/>
      <w:marBottom w:val="0"/>
      <w:divBdr>
        <w:top w:val="none" w:sz="0" w:space="0" w:color="auto"/>
        <w:left w:val="none" w:sz="0" w:space="0" w:color="auto"/>
        <w:bottom w:val="none" w:sz="0" w:space="0" w:color="auto"/>
        <w:right w:val="none" w:sz="0" w:space="0" w:color="auto"/>
      </w:divBdr>
    </w:div>
    <w:div w:id="2057658936">
      <w:bodyDiv w:val="1"/>
      <w:marLeft w:val="0"/>
      <w:marRight w:val="0"/>
      <w:marTop w:val="0"/>
      <w:marBottom w:val="0"/>
      <w:divBdr>
        <w:top w:val="none" w:sz="0" w:space="0" w:color="auto"/>
        <w:left w:val="none" w:sz="0" w:space="0" w:color="auto"/>
        <w:bottom w:val="none" w:sz="0" w:space="0" w:color="auto"/>
        <w:right w:val="none" w:sz="0" w:space="0" w:color="auto"/>
      </w:divBdr>
    </w:div>
    <w:div w:id="2138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theme" Target="theme/theme1.xml"/><Relationship Id="rId16" Type="http://schemas.openxmlformats.org/officeDocument/2006/relationships/image" Target="media/image7.emf"/><Relationship Id="rId11" Type="http://schemas.openxmlformats.org/officeDocument/2006/relationships/image" Target="media/image2.emf"/><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jpg"/><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hyperlink" Target="http://www.health.wa.gov.au/"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footer" Target="footer2.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6.ti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footer" Target="footer3.xml"/><Relationship Id="rId61" Type="http://schemas.openxmlformats.org/officeDocument/2006/relationships/image" Target="media/image52.emf"/><Relationship Id="rId82" Type="http://schemas.openxmlformats.org/officeDocument/2006/relationships/image" Target="media/image73.emf"/><Relationship Id="rId1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75257-BCA0-456B-87EF-2EAA17223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8848</Words>
  <Characters>50434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The Epidemiology of Notifiable Sexually Transmitted Infections and Blood-Borne Infections in Western Australia 2012</vt:lpstr>
    </vt:vector>
  </TitlesOfParts>
  <Company>WA Health</Company>
  <LinksUpToDate>false</LinksUpToDate>
  <CharactersWithSpaces>59164</CharactersWithSpaces>
  <SharedDoc>false</SharedDoc>
  <HLinks>
    <vt:vector size="438" baseType="variant">
      <vt:variant>
        <vt:i4>1835058</vt:i4>
      </vt:variant>
      <vt:variant>
        <vt:i4>440</vt:i4>
      </vt:variant>
      <vt:variant>
        <vt:i4>0</vt:i4>
      </vt:variant>
      <vt:variant>
        <vt:i4>5</vt:i4>
      </vt:variant>
      <vt:variant>
        <vt:lpwstr/>
      </vt:variant>
      <vt:variant>
        <vt:lpwstr>_Toc391302031</vt:lpwstr>
      </vt:variant>
      <vt:variant>
        <vt:i4>1835058</vt:i4>
      </vt:variant>
      <vt:variant>
        <vt:i4>434</vt:i4>
      </vt:variant>
      <vt:variant>
        <vt:i4>0</vt:i4>
      </vt:variant>
      <vt:variant>
        <vt:i4>5</vt:i4>
      </vt:variant>
      <vt:variant>
        <vt:lpwstr/>
      </vt:variant>
      <vt:variant>
        <vt:lpwstr>_Toc391302030</vt:lpwstr>
      </vt:variant>
      <vt:variant>
        <vt:i4>1900594</vt:i4>
      </vt:variant>
      <vt:variant>
        <vt:i4>428</vt:i4>
      </vt:variant>
      <vt:variant>
        <vt:i4>0</vt:i4>
      </vt:variant>
      <vt:variant>
        <vt:i4>5</vt:i4>
      </vt:variant>
      <vt:variant>
        <vt:lpwstr/>
      </vt:variant>
      <vt:variant>
        <vt:lpwstr>_Toc391302029</vt:lpwstr>
      </vt:variant>
      <vt:variant>
        <vt:i4>1900594</vt:i4>
      </vt:variant>
      <vt:variant>
        <vt:i4>422</vt:i4>
      </vt:variant>
      <vt:variant>
        <vt:i4>0</vt:i4>
      </vt:variant>
      <vt:variant>
        <vt:i4>5</vt:i4>
      </vt:variant>
      <vt:variant>
        <vt:lpwstr/>
      </vt:variant>
      <vt:variant>
        <vt:lpwstr>_Toc391302028</vt:lpwstr>
      </vt:variant>
      <vt:variant>
        <vt:i4>1900594</vt:i4>
      </vt:variant>
      <vt:variant>
        <vt:i4>416</vt:i4>
      </vt:variant>
      <vt:variant>
        <vt:i4>0</vt:i4>
      </vt:variant>
      <vt:variant>
        <vt:i4>5</vt:i4>
      </vt:variant>
      <vt:variant>
        <vt:lpwstr/>
      </vt:variant>
      <vt:variant>
        <vt:lpwstr>_Toc391302027</vt:lpwstr>
      </vt:variant>
      <vt:variant>
        <vt:i4>1900594</vt:i4>
      </vt:variant>
      <vt:variant>
        <vt:i4>410</vt:i4>
      </vt:variant>
      <vt:variant>
        <vt:i4>0</vt:i4>
      </vt:variant>
      <vt:variant>
        <vt:i4>5</vt:i4>
      </vt:variant>
      <vt:variant>
        <vt:lpwstr/>
      </vt:variant>
      <vt:variant>
        <vt:lpwstr>_Toc391302026</vt:lpwstr>
      </vt:variant>
      <vt:variant>
        <vt:i4>1900594</vt:i4>
      </vt:variant>
      <vt:variant>
        <vt:i4>404</vt:i4>
      </vt:variant>
      <vt:variant>
        <vt:i4>0</vt:i4>
      </vt:variant>
      <vt:variant>
        <vt:i4>5</vt:i4>
      </vt:variant>
      <vt:variant>
        <vt:lpwstr/>
      </vt:variant>
      <vt:variant>
        <vt:lpwstr>_Toc391302025</vt:lpwstr>
      </vt:variant>
      <vt:variant>
        <vt:i4>1900594</vt:i4>
      </vt:variant>
      <vt:variant>
        <vt:i4>398</vt:i4>
      </vt:variant>
      <vt:variant>
        <vt:i4>0</vt:i4>
      </vt:variant>
      <vt:variant>
        <vt:i4>5</vt:i4>
      </vt:variant>
      <vt:variant>
        <vt:lpwstr/>
      </vt:variant>
      <vt:variant>
        <vt:lpwstr>_Toc391302024</vt:lpwstr>
      </vt:variant>
      <vt:variant>
        <vt:i4>1900594</vt:i4>
      </vt:variant>
      <vt:variant>
        <vt:i4>392</vt:i4>
      </vt:variant>
      <vt:variant>
        <vt:i4>0</vt:i4>
      </vt:variant>
      <vt:variant>
        <vt:i4>5</vt:i4>
      </vt:variant>
      <vt:variant>
        <vt:lpwstr/>
      </vt:variant>
      <vt:variant>
        <vt:lpwstr>_Toc391302023</vt:lpwstr>
      </vt:variant>
      <vt:variant>
        <vt:i4>1900594</vt:i4>
      </vt:variant>
      <vt:variant>
        <vt:i4>386</vt:i4>
      </vt:variant>
      <vt:variant>
        <vt:i4>0</vt:i4>
      </vt:variant>
      <vt:variant>
        <vt:i4>5</vt:i4>
      </vt:variant>
      <vt:variant>
        <vt:lpwstr/>
      </vt:variant>
      <vt:variant>
        <vt:lpwstr>_Toc391302022</vt:lpwstr>
      </vt:variant>
      <vt:variant>
        <vt:i4>1900594</vt:i4>
      </vt:variant>
      <vt:variant>
        <vt:i4>380</vt:i4>
      </vt:variant>
      <vt:variant>
        <vt:i4>0</vt:i4>
      </vt:variant>
      <vt:variant>
        <vt:i4>5</vt:i4>
      </vt:variant>
      <vt:variant>
        <vt:lpwstr/>
      </vt:variant>
      <vt:variant>
        <vt:lpwstr>_Toc391302021</vt:lpwstr>
      </vt:variant>
      <vt:variant>
        <vt:i4>1900594</vt:i4>
      </vt:variant>
      <vt:variant>
        <vt:i4>374</vt:i4>
      </vt:variant>
      <vt:variant>
        <vt:i4>0</vt:i4>
      </vt:variant>
      <vt:variant>
        <vt:i4>5</vt:i4>
      </vt:variant>
      <vt:variant>
        <vt:lpwstr/>
      </vt:variant>
      <vt:variant>
        <vt:lpwstr>_Toc391302020</vt:lpwstr>
      </vt:variant>
      <vt:variant>
        <vt:i4>1966130</vt:i4>
      </vt:variant>
      <vt:variant>
        <vt:i4>368</vt:i4>
      </vt:variant>
      <vt:variant>
        <vt:i4>0</vt:i4>
      </vt:variant>
      <vt:variant>
        <vt:i4>5</vt:i4>
      </vt:variant>
      <vt:variant>
        <vt:lpwstr/>
      </vt:variant>
      <vt:variant>
        <vt:lpwstr>_Toc391302019</vt:lpwstr>
      </vt:variant>
      <vt:variant>
        <vt:i4>1966130</vt:i4>
      </vt:variant>
      <vt:variant>
        <vt:i4>362</vt:i4>
      </vt:variant>
      <vt:variant>
        <vt:i4>0</vt:i4>
      </vt:variant>
      <vt:variant>
        <vt:i4>5</vt:i4>
      </vt:variant>
      <vt:variant>
        <vt:lpwstr/>
      </vt:variant>
      <vt:variant>
        <vt:lpwstr>_Toc391302018</vt:lpwstr>
      </vt:variant>
      <vt:variant>
        <vt:i4>1966130</vt:i4>
      </vt:variant>
      <vt:variant>
        <vt:i4>356</vt:i4>
      </vt:variant>
      <vt:variant>
        <vt:i4>0</vt:i4>
      </vt:variant>
      <vt:variant>
        <vt:i4>5</vt:i4>
      </vt:variant>
      <vt:variant>
        <vt:lpwstr/>
      </vt:variant>
      <vt:variant>
        <vt:lpwstr>_Toc391302017</vt:lpwstr>
      </vt:variant>
      <vt:variant>
        <vt:i4>1966130</vt:i4>
      </vt:variant>
      <vt:variant>
        <vt:i4>350</vt:i4>
      </vt:variant>
      <vt:variant>
        <vt:i4>0</vt:i4>
      </vt:variant>
      <vt:variant>
        <vt:i4>5</vt:i4>
      </vt:variant>
      <vt:variant>
        <vt:lpwstr/>
      </vt:variant>
      <vt:variant>
        <vt:lpwstr>_Toc391302016</vt:lpwstr>
      </vt:variant>
      <vt:variant>
        <vt:i4>1966130</vt:i4>
      </vt:variant>
      <vt:variant>
        <vt:i4>344</vt:i4>
      </vt:variant>
      <vt:variant>
        <vt:i4>0</vt:i4>
      </vt:variant>
      <vt:variant>
        <vt:i4>5</vt:i4>
      </vt:variant>
      <vt:variant>
        <vt:lpwstr/>
      </vt:variant>
      <vt:variant>
        <vt:lpwstr>_Toc391302015</vt:lpwstr>
      </vt:variant>
      <vt:variant>
        <vt:i4>1966130</vt:i4>
      </vt:variant>
      <vt:variant>
        <vt:i4>338</vt:i4>
      </vt:variant>
      <vt:variant>
        <vt:i4>0</vt:i4>
      </vt:variant>
      <vt:variant>
        <vt:i4>5</vt:i4>
      </vt:variant>
      <vt:variant>
        <vt:lpwstr/>
      </vt:variant>
      <vt:variant>
        <vt:lpwstr>_Toc391302014</vt:lpwstr>
      </vt:variant>
      <vt:variant>
        <vt:i4>1966130</vt:i4>
      </vt:variant>
      <vt:variant>
        <vt:i4>332</vt:i4>
      </vt:variant>
      <vt:variant>
        <vt:i4>0</vt:i4>
      </vt:variant>
      <vt:variant>
        <vt:i4>5</vt:i4>
      </vt:variant>
      <vt:variant>
        <vt:lpwstr/>
      </vt:variant>
      <vt:variant>
        <vt:lpwstr>_Toc391302013</vt:lpwstr>
      </vt:variant>
      <vt:variant>
        <vt:i4>1966130</vt:i4>
      </vt:variant>
      <vt:variant>
        <vt:i4>323</vt:i4>
      </vt:variant>
      <vt:variant>
        <vt:i4>0</vt:i4>
      </vt:variant>
      <vt:variant>
        <vt:i4>5</vt:i4>
      </vt:variant>
      <vt:variant>
        <vt:lpwstr/>
      </vt:variant>
      <vt:variant>
        <vt:lpwstr>_Toc391302012</vt:lpwstr>
      </vt:variant>
      <vt:variant>
        <vt:i4>1966130</vt:i4>
      </vt:variant>
      <vt:variant>
        <vt:i4>317</vt:i4>
      </vt:variant>
      <vt:variant>
        <vt:i4>0</vt:i4>
      </vt:variant>
      <vt:variant>
        <vt:i4>5</vt:i4>
      </vt:variant>
      <vt:variant>
        <vt:lpwstr/>
      </vt:variant>
      <vt:variant>
        <vt:lpwstr>_Toc391302011</vt:lpwstr>
      </vt:variant>
      <vt:variant>
        <vt:i4>1966130</vt:i4>
      </vt:variant>
      <vt:variant>
        <vt:i4>311</vt:i4>
      </vt:variant>
      <vt:variant>
        <vt:i4>0</vt:i4>
      </vt:variant>
      <vt:variant>
        <vt:i4>5</vt:i4>
      </vt:variant>
      <vt:variant>
        <vt:lpwstr/>
      </vt:variant>
      <vt:variant>
        <vt:lpwstr>_Toc391302010</vt:lpwstr>
      </vt:variant>
      <vt:variant>
        <vt:i4>2031666</vt:i4>
      </vt:variant>
      <vt:variant>
        <vt:i4>305</vt:i4>
      </vt:variant>
      <vt:variant>
        <vt:i4>0</vt:i4>
      </vt:variant>
      <vt:variant>
        <vt:i4>5</vt:i4>
      </vt:variant>
      <vt:variant>
        <vt:lpwstr/>
      </vt:variant>
      <vt:variant>
        <vt:lpwstr>_Toc391302009</vt:lpwstr>
      </vt:variant>
      <vt:variant>
        <vt:i4>2031666</vt:i4>
      </vt:variant>
      <vt:variant>
        <vt:i4>299</vt:i4>
      </vt:variant>
      <vt:variant>
        <vt:i4>0</vt:i4>
      </vt:variant>
      <vt:variant>
        <vt:i4>5</vt:i4>
      </vt:variant>
      <vt:variant>
        <vt:lpwstr/>
      </vt:variant>
      <vt:variant>
        <vt:lpwstr>_Toc391302008</vt:lpwstr>
      </vt:variant>
      <vt:variant>
        <vt:i4>2031666</vt:i4>
      </vt:variant>
      <vt:variant>
        <vt:i4>293</vt:i4>
      </vt:variant>
      <vt:variant>
        <vt:i4>0</vt:i4>
      </vt:variant>
      <vt:variant>
        <vt:i4>5</vt:i4>
      </vt:variant>
      <vt:variant>
        <vt:lpwstr/>
      </vt:variant>
      <vt:variant>
        <vt:lpwstr>_Toc391302007</vt:lpwstr>
      </vt:variant>
      <vt:variant>
        <vt:i4>2031666</vt:i4>
      </vt:variant>
      <vt:variant>
        <vt:i4>287</vt:i4>
      </vt:variant>
      <vt:variant>
        <vt:i4>0</vt:i4>
      </vt:variant>
      <vt:variant>
        <vt:i4>5</vt:i4>
      </vt:variant>
      <vt:variant>
        <vt:lpwstr/>
      </vt:variant>
      <vt:variant>
        <vt:lpwstr>_Toc391302006</vt:lpwstr>
      </vt:variant>
      <vt:variant>
        <vt:i4>2031666</vt:i4>
      </vt:variant>
      <vt:variant>
        <vt:i4>281</vt:i4>
      </vt:variant>
      <vt:variant>
        <vt:i4>0</vt:i4>
      </vt:variant>
      <vt:variant>
        <vt:i4>5</vt:i4>
      </vt:variant>
      <vt:variant>
        <vt:lpwstr/>
      </vt:variant>
      <vt:variant>
        <vt:lpwstr>_Toc391302005</vt:lpwstr>
      </vt:variant>
      <vt:variant>
        <vt:i4>2031666</vt:i4>
      </vt:variant>
      <vt:variant>
        <vt:i4>275</vt:i4>
      </vt:variant>
      <vt:variant>
        <vt:i4>0</vt:i4>
      </vt:variant>
      <vt:variant>
        <vt:i4>5</vt:i4>
      </vt:variant>
      <vt:variant>
        <vt:lpwstr/>
      </vt:variant>
      <vt:variant>
        <vt:lpwstr>_Toc391302004</vt:lpwstr>
      </vt:variant>
      <vt:variant>
        <vt:i4>2031666</vt:i4>
      </vt:variant>
      <vt:variant>
        <vt:i4>269</vt:i4>
      </vt:variant>
      <vt:variant>
        <vt:i4>0</vt:i4>
      </vt:variant>
      <vt:variant>
        <vt:i4>5</vt:i4>
      </vt:variant>
      <vt:variant>
        <vt:lpwstr/>
      </vt:variant>
      <vt:variant>
        <vt:lpwstr>_Toc391302003</vt:lpwstr>
      </vt:variant>
      <vt:variant>
        <vt:i4>2031666</vt:i4>
      </vt:variant>
      <vt:variant>
        <vt:i4>263</vt:i4>
      </vt:variant>
      <vt:variant>
        <vt:i4>0</vt:i4>
      </vt:variant>
      <vt:variant>
        <vt:i4>5</vt:i4>
      </vt:variant>
      <vt:variant>
        <vt:lpwstr/>
      </vt:variant>
      <vt:variant>
        <vt:lpwstr>_Toc391302002</vt:lpwstr>
      </vt:variant>
      <vt:variant>
        <vt:i4>2031666</vt:i4>
      </vt:variant>
      <vt:variant>
        <vt:i4>257</vt:i4>
      </vt:variant>
      <vt:variant>
        <vt:i4>0</vt:i4>
      </vt:variant>
      <vt:variant>
        <vt:i4>5</vt:i4>
      </vt:variant>
      <vt:variant>
        <vt:lpwstr/>
      </vt:variant>
      <vt:variant>
        <vt:lpwstr>_Toc391302001</vt:lpwstr>
      </vt:variant>
      <vt:variant>
        <vt:i4>2031666</vt:i4>
      </vt:variant>
      <vt:variant>
        <vt:i4>251</vt:i4>
      </vt:variant>
      <vt:variant>
        <vt:i4>0</vt:i4>
      </vt:variant>
      <vt:variant>
        <vt:i4>5</vt:i4>
      </vt:variant>
      <vt:variant>
        <vt:lpwstr/>
      </vt:variant>
      <vt:variant>
        <vt:lpwstr>_Toc391302000</vt:lpwstr>
      </vt:variant>
      <vt:variant>
        <vt:i4>1376315</vt:i4>
      </vt:variant>
      <vt:variant>
        <vt:i4>245</vt:i4>
      </vt:variant>
      <vt:variant>
        <vt:i4>0</vt:i4>
      </vt:variant>
      <vt:variant>
        <vt:i4>5</vt:i4>
      </vt:variant>
      <vt:variant>
        <vt:lpwstr/>
      </vt:variant>
      <vt:variant>
        <vt:lpwstr>_Toc391301999</vt:lpwstr>
      </vt:variant>
      <vt:variant>
        <vt:i4>1376315</vt:i4>
      </vt:variant>
      <vt:variant>
        <vt:i4>239</vt:i4>
      </vt:variant>
      <vt:variant>
        <vt:i4>0</vt:i4>
      </vt:variant>
      <vt:variant>
        <vt:i4>5</vt:i4>
      </vt:variant>
      <vt:variant>
        <vt:lpwstr/>
      </vt:variant>
      <vt:variant>
        <vt:lpwstr>_Toc391301998</vt:lpwstr>
      </vt:variant>
      <vt:variant>
        <vt:i4>1376315</vt:i4>
      </vt:variant>
      <vt:variant>
        <vt:i4>233</vt:i4>
      </vt:variant>
      <vt:variant>
        <vt:i4>0</vt:i4>
      </vt:variant>
      <vt:variant>
        <vt:i4>5</vt:i4>
      </vt:variant>
      <vt:variant>
        <vt:lpwstr/>
      </vt:variant>
      <vt:variant>
        <vt:lpwstr>_Toc391301997</vt:lpwstr>
      </vt:variant>
      <vt:variant>
        <vt:i4>1376315</vt:i4>
      </vt:variant>
      <vt:variant>
        <vt:i4>227</vt:i4>
      </vt:variant>
      <vt:variant>
        <vt:i4>0</vt:i4>
      </vt:variant>
      <vt:variant>
        <vt:i4>5</vt:i4>
      </vt:variant>
      <vt:variant>
        <vt:lpwstr/>
      </vt:variant>
      <vt:variant>
        <vt:lpwstr>_Toc391301996</vt:lpwstr>
      </vt:variant>
      <vt:variant>
        <vt:i4>1376315</vt:i4>
      </vt:variant>
      <vt:variant>
        <vt:i4>221</vt:i4>
      </vt:variant>
      <vt:variant>
        <vt:i4>0</vt:i4>
      </vt:variant>
      <vt:variant>
        <vt:i4>5</vt:i4>
      </vt:variant>
      <vt:variant>
        <vt:lpwstr/>
      </vt:variant>
      <vt:variant>
        <vt:lpwstr>_Toc391301995</vt:lpwstr>
      </vt:variant>
      <vt:variant>
        <vt:i4>1376315</vt:i4>
      </vt:variant>
      <vt:variant>
        <vt:i4>215</vt:i4>
      </vt:variant>
      <vt:variant>
        <vt:i4>0</vt:i4>
      </vt:variant>
      <vt:variant>
        <vt:i4>5</vt:i4>
      </vt:variant>
      <vt:variant>
        <vt:lpwstr/>
      </vt:variant>
      <vt:variant>
        <vt:lpwstr>_Toc391301994</vt:lpwstr>
      </vt:variant>
      <vt:variant>
        <vt:i4>1376315</vt:i4>
      </vt:variant>
      <vt:variant>
        <vt:i4>209</vt:i4>
      </vt:variant>
      <vt:variant>
        <vt:i4>0</vt:i4>
      </vt:variant>
      <vt:variant>
        <vt:i4>5</vt:i4>
      </vt:variant>
      <vt:variant>
        <vt:lpwstr/>
      </vt:variant>
      <vt:variant>
        <vt:lpwstr>_Toc391301993</vt:lpwstr>
      </vt:variant>
      <vt:variant>
        <vt:i4>1376315</vt:i4>
      </vt:variant>
      <vt:variant>
        <vt:i4>203</vt:i4>
      </vt:variant>
      <vt:variant>
        <vt:i4>0</vt:i4>
      </vt:variant>
      <vt:variant>
        <vt:i4>5</vt:i4>
      </vt:variant>
      <vt:variant>
        <vt:lpwstr/>
      </vt:variant>
      <vt:variant>
        <vt:lpwstr>_Toc391301992</vt:lpwstr>
      </vt:variant>
      <vt:variant>
        <vt:i4>1376315</vt:i4>
      </vt:variant>
      <vt:variant>
        <vt:i4>197</vt:i4>
      </vt:variant>
      <vt:variant>
        <vt:i4>0</vt:i4>
      </vt:variant>
      <vt:variant>
        <vt:i4>5</vt:i4>
      </vt:variant>
      <vt:variant>
        <vt:lpwstr/>
      </vt:variant>
      <vt:variant>
        <vt:lpwstr>_Toc391301991</vt:lpwstr>
      </vt:variant>
      <vt:variant>
        <vt:i4>1376315</vt:i4>
      </vt:variant>
      <vt:variant>
        <vt:i4>191</vt:i4>
      </vt:variant>
      <vt:variant>
        <vt:i4>0</vt:i4>
      </vt:variant>
      <vt:variant>
        <vt:i4>5</vt:i4>
      </vt:variant>
      <vt:variant>
        <vt:lpwstr/>
      </vt:variant>
      <vt:variant>
        <vt:lpwstr>_Toc391301990</vt:lpwstr>
      </vt:variant>
      <vt:variant>
        <vt:i4>1310779</vt:i4>
      </vt:variant>
      <vt:variant>
        <vt:i4>185</vt:i4>
      </vt:variant>
      <vt:variant>
        <vt:i4>0</vt:i4>
      </vt:variant>
      <vt:variant>
        <vt:i4>5</vt:i4>
      </vt:variant>
      <vt:variant>
        <vt:lpwstr/>
      </vt:variant>
      <vt:variant>
        <vt:lpwstr>_Toc391301989</vt:lpwstr>
      </vt:variant>
      <vt:variant>
        <vt:i4>1310779</vt:i4>
      </vt:variant>
      <vt:variant>
        <vt:i4>179</vt:i4>
      </vt:variant>
      <vt:variant>
        <vt:i4>0</vt:i4>
      </vt:variant>
      <vt:variant>
        <vt:i4>5</vt:i4>
      </vt:variant>
      <vt:variant>
        <vt:lpwstr/>
      </vt:variant>
      <vt:variant>
        <vt:lpwstr>_Toc391301988</vt:lpwstr>
      </vt:variant>
      <vt:variant>
        <vt:i4>1310779</vt:i4>
      </vt:variant>
      <vt:variant>
        <vt:i4>173</vt:i4>
      </vt:variant>
      <vt:variant>
        <vt:i4>0</vt:i4>
      </vt:variant>
      <vt:variant>
        <vt:i4>5</vt:i4>
      </vt:variant>
      <vt:variant>
        <vt:lpwstr/>
      </vt:variant>
      <vt:variant>
        <vt:lpwstr>_Toc391301987</vt:lpwstr>
      </vt:variant>
      <vt:variant>
        <vt:i4>1310779</vt:i4>
      </vt:variant>
      <vt:variant>
        <vt:i4>167</vt:i4>
      </vt:variant>
      <vt:variant>
        <vt:i4>0</vt:i4>
      </vt:variant>
      <vt:variant>
        <vt:i4>5</vt:i4>
      </vt:variant>
      <vt:variant>
        <vt:lpwstr/>
      </vt:variant>
      <vt:variant>
        <vt:lpwstr>_Toc391301986</vt:lpwstr>
      </vt:variant>
      <vt:variant>
        <vt:i4>1310779</vt:i4>
      </vt:variant>
      <vt:variant>
        <vt:i4>161</vt:i4>
      </vt:variant>
      <vt:variant>
        <vt:i4>0</vt:i4>
      </vt:variant>
      <vt:variant>
        <vt:i4>5</vt:i4>
      </vt:variant>
      <vt:variant>
        <vt:lpwstr/>
      </vt:variant>
      <vt:variant>
        <vt:lpwstr>_Toc391301985</vt:lpwstr>
      </vt:variant>
      <vt:variant>
        <vt:i4>1310779</vt:i4>
      </vt:variant>
      <vt:variant>
        <vt:i4>155</vt:i4>
      </vt:variant>
      <vt:variant>
        <vt:i4>0</vt:i4>
      </vt:variant>
      <vt:variant>
        <vt:i4>5</vt:i4>
      </vt:variant>
      <vt:variant>
        <vt:lpwstr/>
      </vt:variant>
      <vt:variant>
        <vt:lpwstr>_Toc391301984</vt:lpwstr>
      </vt:variant>
      <vt:variant>
        <vt:i4>1310779</vt:i4>
      </vt:variant>
      <vt:variant>
        <vt:i4>149</vt:i4>
      </vt:variant>
      <vt:variant>
        <vt:i4>0</vt:i4>
      </vt:variant>
      <vt:variant>
        <vt:i4>5</vt:i4>
      </vt:variant>
      <vt:variant>
        <vt:lpwstr/>
      </vt:variant>
      <vt:variant>
        <vt:lpwstr>_Toc391301983</vt:lpwstr>
      </vt:variant>
      <vt:variant>
        <vt:i4>1310779</vt:i4>
      </vt:variant>
      <vt:variant>
        <vt:i4>143</vt:i4>
      </vt:variant>
      <vt:variant>
        <vt:i4>0</vt:i4>
      </vt:variant>
      <vt:variant>
        <vt:i4>5</vt:i4>
      </vt:variant>
      <vt:variant>
        <vt:lpwstr/>
      </vt:variant>
      <vt:variant>
        <vt:lpwstr>_Toc391301982</vt:lpwstr>
      </vt:variant>
      <vt:variant>
        <vt:i4>1310779</vt:i4>
      </vt:variant>
      <vt:variant>
        <vt:i4>137</vt:i4>
      </vt:variant>
      <vt:variant>
        <vt:i4>0</vt:i4>
      </vt:variant>
      <vt:variant>
        <vt:i4>5</vt:i4>
      </vt:variant>
      <vt:variant>
        <vt:lpwstr/>
      </vt:variant>
      <vt:variant>
        <vt:lpwstr>_Toc391301981</vt:lpwstr>
      </vt:variant>
      <vt:variant>
        <vt:i4>1310779</vt:i4>
      </vt:variant>
      <vt:variant>
        <vt:i4>131</vt:i4>
      </vt:variant>
      <vt:variant>
        <vt:i4>0</vt:i4>
      </vt:variant>
      <vt:variant>
        <vt:i4>5</vt:i4>
      </vt:variant>
      <vt:variant>
        <vt:lpwstr/>
      </vt:variant>
      <vt:variant>
        <vt:lpwstr>_Toc391301980</vt:lpwstr>
      </vt:variant>
      <vt:variant>
        <vt:i4>1769531</vt:i4>
      </vt:variant>
      <vt:variant>
        <vt:i4>125</vt:i4>
      </vt:variant>
      <vt:variant>
        <vt:i4>0</vt:i4>
      </vt:variant>
      <vt:variant>
        <vt:i4>5</vt:i4>
      </vt:variant>
      <vt:variant>
        <vt:lpwstr/>
      </vt:variant>
      <vt:variant>
        <vt:lpwstr>_Toc391301979</vt:lpwstr>
      </vt:variant>
      <vt:variant>
        <vt:i4>1769531</vt:i4>
      </vt:variant>
      <vt:variant>
        <vt:i4>119</vt:i4>
      </vt:variant>
      <vt:variant>
        <vt:i4>0</vt:i4>
      </vt:variant>
      <vt:variant>
        <vt:i4>5</vt:i4>
      </vt:variant>
      <vt:variant>
        <vt:lpwstr/>
      </vt:variant>
      <vt:variant>
        <vt:lpwstr>_Toc391301978</vt:lpwstr>
      </vt:variant>
      <vt:variant>
        <vt:i4>1769531</vt:i4>
      </vt:variant>
      <vt:variant>
        <vt:i4>113</vt:i4>
      </vt:variant>
      <vt:variant>
        <vt:i4>0</vt:i4>
      </vt:variant>
      <vt:variant>
        <vt:i4>5</vt:i4>
      </vt:variant>
      <vt:variant>
        <vt:lpwstr/>
      </vt:variant>
      <vt:variant>
        <vt:lpwstr>_Toc391301977</vt:lpwstr>
      </vt:variant>
      <vt:variant>
        <vt:i4>1769531</vt:i4>
      </vt:variant>
      <vt:variant>
        <vt:i4>107</vt:i4>
      </vt:variant>
      <vt:variant>
        <vt:i4>0</vt:i4>
      </vt:variant>
      <vt:variant>
        <vt:i4>5</vt:i4>
      </vt:variant>
      <vt:variant>
        <vt:lpwstr/>
      </vt:variant>
      <vt:variant>
        <vt:lpwstr>_Toc391301976</vt:lpwstr>
      </vt:variant>
      <vt:variant>
        <vt:i4>1769531</vt:i4>
      </vt:variant>
      <vt:variant>
        <vt:i4>101</vt:i4>
      </vt:variant>
      <vt:variant>
        <vt:i4>0</vt:i4>
      </vt:variant>
      <vt:variant>
        <vt:i4>5</vt:i4>
      </vt:variant>
      <vt:variant>
        <vt:lpwstr/>
      </vt:variant>
      <vt:variant>
        <vt:lpwstr>_Toc391301975</vt:lpwstr>
      </vt:variant>
      <vt:variant>
        <vt:i4>1769531</vt:i4>
      </vt:variant>
      <vt:variant>
        <vt:i4>95</vt:i4>
      </vt:variant>
      <vt:variant>
        <vt:i4>0</vt:i4>
      </vt:variant>
      <vt:variant>
        <vt:i4>5</vt:i4>
      </vt:variant>
      <vt:variant>
        <vt:lpwstr/>
      </vt:variant>
      <vt:variant>
        <vt:lpwstr>_Toc391301974</vt:lpwstr>
      </vt:variant>
      <vt:variant>
        <vt:i4>1769531</vt:i4>
      </vt:variant>
      <vt:variant>
        <vt:i4>89</vt:i4>
      </vt:variant>
      <vt:variant>
        <vt:i4>0</vt:i4>
      </vt:variant>
      <vt:variant>
        <vt:i4>5</vt:i4>
      </vt:variant>
      <vt:variant>
        <vt:lpwstr/>
      </vt:variant>
      <vt:variant>
        <vt:lpwstr>_Toc391301973</vt:lpwstr>
      </vt:variant>
      <vt:variant>
        <vt:i4>1769531</vt:i4>
      </vt:variant>
      <vt:variant>
        <vt:i4>83</vt:i4>
      </vt:variant>
      <vt:variant>
        <vt:i4>0</vt:i4>
      </vt:variant>
      <vt:variant>
        <vt:i4>5</vt:i4>
      </vt:variant>
      <vt:variant>
        <vt:lpwstr/>
      </vt:variant>
      <vt:variant>
        <vt:lpwstr>_Toc391301972</vt:lpwstr>
      </vt:variant>
      <vt:variant>
        <vt:i4>1769531</vt:i4>
      </vt:variant>
      <vt:variant>
        <vt:i4>77</vt:i4>
      </vt:variant>
      <vt:variant>
        <vt:i4>0</vt:i4>
      </vt:variant>
      <vt:variant>
        <vt:i4>5</vt:i4>
      </vt:variant>
      <vt:variant>
        <vt:lpwstr/>
      </vt:variant>
      <vt:variant>
        <vt:lpwstr>_Toc391301971</vt:lpwstr>
      </vt:variant>
      <vt:variant>
        <vt:i4>1769531</vt:i4>
      </vt:variant>
      <vt:variant>
        <vt:i4>71</vt:i4>
      </vt:variant>
      <vt:variant>
        <vt:i4>0</vt:i4>
      </vt:variant>
      <vt:variant>
        <vt:i4>5</vt:i4>
      </vt:variant>
      <vt:variant>
        <vt:lpwstr/>
      </vt:variant>
      <vt:variant>
        <vt:lpwstr>_Toc391301970</vt:lpwstr>
      </vt:variant>
      <vt:variant>
        <vt:i4>1703995</vt:i4>
      </vt:variant>
      <vt:variant>
        <vt:i4>65</vt:i4>
      </vt:variant>
      <vt:variant>
        <vt:i4>0</vt:i4>
      </vt:variant>
      <vt:variant>
        <vt:i4>5</vt:i4>
      </vt:variant>
      <vt:variant>
        <vt:lpwstr/>
      </vt:variant>
      <vt:variant>
        <vt:lpwstr>_Toc391301969</vt:lpwstr>
      </vt:variant>
      <vt:variant>
        <vt:i4>1703995</vt:i4>
      </vt:variant>
      <vt:variant>
        <vt:i4>59</vt:i4>
      </vt:variant>
      <vt:variant>
        <vt:i4>0</vt:i4>
      </vt:variant>
      <vt:variant>
        <vt:i4>5</vt:i4>
      </vt:variant>
      <vt:variant>
        <vt:lpwstr/>
      </vt:variant>
      <vt:variant>
        <vt:lpwstr>_Toc391301968</vt:lpwstr>
      </vt:variant>
      <vt:variant>
        <vt:i4>1703995</vt:i4>
      </vt:variant>
      <vt:variant>
        <vt:i4>53</vt:i4>
      </vt:variant>
      <vt:variant>
        <vt:i4>0</vt:i4>
      </vt:variant>
      <vt:variant>
        <vt:i4>5</vt:i4>
      </vt:variant>
      <vt:variant>
        <vt:lpwstr/>
      </vt:variant>
      <vt:variant>
        <vt:lpwstr>_Toc391301967</vt:lpwstr>
      </vt:variant>
      <vt:variant>
        <vt:i4>1703995</vt:i4>
      </vt:variant>
      <vt:variant>
        <vt:i4>47</vt:i4>
      </vt:variant>
      <vt:variant>
        <vt:i4>0</vt:i4>
      </vt:variant>
      <vt:variant>
        <vt:i4>5</vt:i4>
      </vt:variant>
      <vt:variant>
        <vt:lpwstr/>
      </vt:variant>
      <vt:variant>
        <vt:lpwstr>_Toc391301966</vt:lpwstr>
      </vt:variant>
      <vt:variant>
        <vt:i4>1703995</vt:i4>
      </vt:variant>
      <vt:variant>
        <vt:i4>41</vt:i4>
      </vt:variant>
      <vt:variant>
        <vt:i4>0</vt:i4>
      </vt:variant>
      <vt:variant>
        <vt:i4>5</vt:i4>
      </vt:variant>
      <vt:variant>
        <vt:lpwstr/>
      </vt:variant>
      <vt:variant>
        <vt:lpwstr>_Toc391301965</vt:lpwstr>
      </vt:variant>
      <vt:variant>
        <vt:i4>1703995</vt:i4>
      </vt:variant>
      <vt:variant>
        <vt:i4>35</vt:i4>
      </vt:variant>
      <vt:variant>
        <vt:i4>0</vt:i4>
      </vt:variant>
      <vt:variant>
        <vt:i4>5</vt:i4>
      </vt:variant>
      <vt:variant>
        <vt:lpwstr/>
      </vt:variant>
      <vt:variant>
        <vt:lpwstr>_Toc391301964</vt:lpwstr>
      </vt:variant>
      <vt:variant>
        <vt:i4>1703995</vt:i4>
      </vt:variant>
      <vt:variant>
        <vt:i4>29</vt:i4>
      </vt:variant>
      <vt:variant>
        <vt:i4>0</vt:i4>
      </vt:variant>
      <vt:variant>
        <vt:i4>5</vt:i4>
      </vt:variant>
      <vt:variant>
        <vt:lpwstr/>
      </vt:variant>
      <vt:variant>
        <vt:lpwstr>_Toc391301963</vt:lpwstr>
      </vt:variant>
      <vt:variant>
        <vt:i4>1835062</vt:i4>
      </vt:variant>
      <vt:variant>
        <vt:i4>20</vt:i4>
      </vt:variant>
      <vt:variant>
        <vt:i4>0</vt:i4>
      </vt:variant>
      <vt:variant>
        <vt:i4>5</vt:i4>
      </vt:variant>
      <vt:variant>
        <vt:lpwstr/>
      </vt:variant>
      <vt:variant>
        <vt:lpwstr>_Toc391361202</vt:lpwstr>
      </vt:variant>
      <vt:variant>
        <vt:i4>1835062</vt:i4>
      </vt:variant>
      <vt:variant>
        <vt:i4>14</vt:i4>
      </vt:variant>
      <vt:variant>
        <vt:i4>0</vt:i4>
      </vt:variant>
      <vt:variant>
        <vt:i4>5</vt:i4>
      </vt:variant>
      <vt:variant>
        <vt:lpwstr/>
      </vt:variant>
      <vt:variant>
        <vt:lpwstr>_Toc391361201</vt:lpwstr>
      </vt:variant>
      <vt:variant>
        <vt:i4>1835062</vt:i4>
      </vt:variant>
      <vt:variant>
        <vt:i4>8</vt:i4>
      </vt:variant>
      <vt:variant>
        <vt:i4>0</vt:i4>
      </vt:variant>
      <vt:variant>
        <vt:i4>5</vt:i4>
      </vt:variant>
      <vt:variant>
        <vt:lpwstr/>
      </vt:variant>
      <vt:variant>
        <vt:lpwstr>_Toc391361200</vt:lpwstr>
      </vt:variant>
      <vt:variant>
        <vt:i4>1376309</vt:i4>
      </vt:variant>
      <vt:variant>
        <vt:i4>2</vt:i4>
      </vt:variant>
      <vt:variant>
        <vt:i4>0</vt:i4>
      </vt:variant>
      <vt:variant>
        <vt:i4>5</vt:i4>
      </vt:variant>
      <vt:variant>
        <vt:lpwstr/>
      </vt:variant>
      <vt:variant>
        <vt:lpwstr>_Toc391361199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Epidemiology of Notifiable Sexually Transmitted Infections and Blood-Borne Infections in Western Australia 2012</dc:title>
  <dc:subject>Epidemiology of sexually transmitted infections (STIs) and blood-borne viruses (BBVs) in Western Australia for 2012 and trends from 2003 to 2012</dc:subject>
  <dc:creator>Communicable Disease Control Directorate, Deptartment of Health, Western Australia</dc:creator>
  <cp:keywords>Sexually transmitted infections, STI, blood-borne viruses, BBV, HIV, Western Australia, WA, epidemiology, 2012, notifications</cp:keywords>
  <cp:lastModifiedBy>Mitchell, Kellie</cp:lastModifiedBy>
  <cp:revision>3</cp:revision>
  <cp:lastPrinted>2013-12-17T04:40:00Z</cp:lastPrinted>
  <dcterms:created xsi:type="dcterms:W3CDTF">2021-01-20T04:56:00Z</dcterms:created>
  <dcterms:modified xsi:type="dcterms:W3CDTF">2021-04-27T05:42:00Z</dcterms:modified>
</cp:coreProperties>
</file>